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64" w:rsidRPr="00E11D64" w:rsidRDefault="00E11D64" w:rsidP="00E1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>Публичный доклад</w:t>
      </w:r>
    </w:p>
    <w:p w:rsidR="00E11D64" w:rsidRPr="00E11D64" w:rsidRDefault="00E11D64" w:rsidP="00E1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казённого дошкольного образовательного учреждения</w:t>
      </w:r>
    </w:p>
    <w:p w:rsidR="00E11D64" w:rsidRPr="00E11D64" w:rsidRDefault="00E11D64" w:rsidP="00E1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Дмитрие</w:t>
      </w:r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 xml:space="preserve">вский детский сад»                                                                                     </w:t>
      </w:r>
      <w:proofErr w:type="spellStart"/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>Фатежского</w:t>
      </w:r>
      <w:proofErr w:type="spellEnd"/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E11D64" w:rsidRPr="00E11D64" w:rsidRDefault="00E11D64" w:rsidP="00E1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>за 2016-2017 учебный год.</w:t>
      </w:r>
    </w:p>
    <w:p w:rsidR="00E11D64" w:rsidRPr="00E11D64" w:rsidRDefault="00E11D64" w:rsidP="00E1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D64" w:rsidRPr="00E11D64" w:rsidRDefault="00E11D64" w:rsidP="00E11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>Публичный доклад (далее - Доклад) - ежегодный аналитический публичный отч</w:t>
      </w:r>
      <w:r w:rsidRPr="00E11D64">
        <w:rPr>
          <w:rFonts w:ascii="Cambria Math" w:eastAsia="Times New Roman" w:hAnsi="Cambria Math" w:cs="Cambria Math"/>
          <w:sz w:val="28"/>
          <w:szCs w:val="28"/>
        </w:rPr>
        <w:t>е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>т муниципального казённого дошкольного образовательного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чреждения «Дмитрие</w:t>
      </w:r>
      <w:r w:rsidR="00811B71">
        <w:rPr>
          <w:rFonts w:ascii="Times New Roman" w:eastAsia="Times New Roman" w:hAnsi="Times New Roman" w:cs="Times New Roman"/>
          <w:sz w:val="28"/>
          <w:szCs w:val="28"/>
        </w:rPr>
        <w:t xml:space="preserve">вский детский сад» (далее </w:t>
      </w:r>
      <w:proofErr w:type="gramStart"/>
      <w:r w:rsidR="00811B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005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7A005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>ДОУ) перед общественностью, обеспечивающий информирование всех заинтересованных сторон о состоянии и перспективах развития МКДОУ.</w:t>
      </w:r>
    </w:p>
    <w:p w:rsidR="00E11D64" w:rsidRPr="00E11D64" w:rsidRDefault="00811B71" w:rsidP="00E1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Доклад  </w:t>
      </w:r>
      <w:r w:rsidR="00E11D64" w:rsidRPr="00E11D64">
        <w:rPr>
          <w:rFonts w:ascii="Times New Roman" w:eastAsia="Times New Roman" w:hAnsi="Times New Roman" w:cs="Times New Roman"/>
          <w:sz w:val="28"/>
          <w:szCs w:val="28"/>
        </w:rPr>
        <w:t xml:space="preserve"> является средством обеспечения информационной открытости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прозрачности функционирования </w:t>
      </w:r>
      <w:r w:rsidR="007A0051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E11D64" w:rsidRPr="00E11D64">
        <w:rPr>
          <w:rFonts w:ascii="Times New Roman" w:eastAsia="Times New Roman" w:hAnsi="Times New Roman" w:cs="Times New Roman"/>
          <w:sz w:val="28"/>
          <w:szCs w:val="28"/>
        </w:rPr>
        <w:t>ДОУ, широкого информирования общественности, прежде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родительской, о</w:t>
      </w:r>
      <w:r w:rsidR="00BB495C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D64" w:rsidRPr="00E11D6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11D64" w:rsidRPr="00E11D64">
        <w:rPr>
          <w:rFonts w:ascii="Times New Roman" w:eastAsia="Times New Roman" w:hAnsi="Times New Roman" w:cs="Times New Roman"/>
          <w:sz w:val="28"/>
          <w:szCs w:val="28"/>
        </w:rPr>
        <w:t xml:space="preserve"> об основных результатах и проблемах его функционирования и развития.                                                                                                                </w:t>
      </w:r>
      <w:r w:rsidR="00E11D64" w:rsidRPr="00E11D64">
        <w:rPr>
          <w:rFonts w:ascii="Times New Roman" w:eastAsia="Times New Roman" w:hAnsi="Times New Roman" w:cs="Times New Roman"/>
          <w:sz w:val="28"/>
          <w:szCs w:val="28"/>
        </w:rPr>
        <w:tab/>
      </w:r>
      <w:r w:rsidR="00E11D64" w:rsidRPr="00E11D64">
        <w:rPr>
          <w:rFonts w:ascii="Times New Roman" w:eastAsia="Times New Roman" w:hAnsi="Times New Roman" w:cs="Times New Roman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клад отражает состояние дел в </w:t>
      </w:r>
      <w:r w:rsidR="007A0051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E11D64" w:rsidRPr="00E11D64">
        <w:rPr>
          <w:rFonts w:ascii="Times New Roman" w:eastAsia="Times New Roman" w:hAnsi="Times New Roman" w:cs="Times New Roman"/>
          <w:sz w:val="28"/>
          <w:szCs w:val="28"/>
        </w:rPr>
        <w:t>ДОУ и результаты его деятельности за последний отчетный период (2016-2017 учебный год), определяет задачи дальнейшего развития.</w:t>
      </w:r>
    </w:p>
    <w:p w:rsidR="00E11D64" w:rsidRPr="00E11D64" w:rsidRDefault="00811B71" w:rsidP="00E1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Общие характеристики </w:t>
      </w:r>
      <w:r w:rsidR="00E11D64" w:rsidRPr="00E11D64">
        <w:rPr>
          <w:rFonts w:ascii="Times New Roman" w:eastAsia="Times New Roman" w:hAnsi="Times New Roman" w:cs="Times New Roman"/>
          <w:b/>
          <w:sz w:val="28"/>
          <w:szCs w:val="28"/>
        </w:rPr>
        <w:t>ДОУ.</w:t>
      </w:r>
    </w:p>
    <w:p w:rsidR="00E11D64" w:rsidRPr="00E11D64" w:rsidRDefault="00811B71" w:rsidP="00E11D6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A0051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E11D64" w:rsidRPr="00E11D64">
        <w:rPr>
          <w:rFonts w:ascii="Times New Roman" w:eastAsia="Times New Roman" w:hAnsi="Times New Roman" w:cs="Times New Roman"/>
          <w:sz w:val="28"/>
          <w:szCs w:val="28"/>
        </w:rPr>
        <w:t>ДОУ является некоммерческой организацией, осуществляющей на основании лицензии образовательную деятельность в качестве основного вида деятельности.</w:t>
      </w:r>
    </w:p>
    <w:p w:rsidR="00E11D64" w:rsidRPr="00E11D64" w:rsidRDefault="00E11D64" w:rsidP="00E11D64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Полное наименование – Муниципальное казённое дошкольное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бразовательное учреждение «Дмитрие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вский детский сад» </w:t>
      </w:r>
      <w:proofErr w:type="spellStart"/>
      <w:r w:rsidRPr="00E11D64">
        <w:rPr>
          <w:rFonts w:ascii="Times New Roman" w:eastAsia="Times New Roman" w:hAnsi="Times New Roman" w:cs="Times New Roman"/>
          <w:sz w:val="28"/>
          <w:szCs w:val="28"/>
        </w:rPr>
        <w:t>Фатежского</w:t>
      </w:r>
      <w:proofErr w:type="spellEnd"/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области.</w:t>
      </w:r>
    </w:p>
    <w:p w:rsidR="00E11D64" w:rsidRPr="00E11D64" w:rsidRDefault="00E11D64" w:rsidP="00E11D64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</w:t>
      </w:r>
      <w:r>
        <w:rPr>
          <w:rFonts w:ascii="Times New Roman" w:eastAsia="Times New Roman" w:hAnsi="Times New Roman" w:cs="Times New Roman"/>
          <w:sz w:val="28"/>
          <w:szCs w:val="28"/>
        </w:rPr>
        <w:t>е – МКДОУ «Дмитрие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>вский детский сад»</w:t>
      </w:r>
    </w:p>
    <w:p w:rsidR="00E11D64" w:rsidRPr="00E11D64" w:rsidRDefault="00E11D64" w:rsidP="00E11D64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>Статус ДОУ:</w:t>
      </w:r>
    </w:p>
    <w:p w:rsidR="00E11D64" w:rsidRPr="00E11D64" w:rsidRDefault="00E11D64" w:rsidP="00E11D64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организационно-правовая форма: учреждение;</w:t>
      </w:r>
    </w:p>
    <w:p w:rsidR="00E11D64" w:rsidRPr="00E11D64" w:rsidRDefault="00E11D64" w:rsidP="00E11D64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>тип учреждения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E11D64">
        <w:rPr>
          <w:rFonts w:ascii="Times New Roman" w:eastAsia="Times New Roman" w:hAnsi="Times New Roman" w:cs="Times New Roman"/>
          <w:sz w:val="28"/>
          <w:szCs w:val="28"/>
        </w:rPr>
        <w:t>казённое</w:t>
      </w:r>
      <w:proofErr w:type="gramEnd"/>
      <w:r w:rsidRPr="00E11D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1D64" w:rsidRPr="00E11D64" w:rsidRDefault="00E11D64" w:rsidP="00E11D64">
      <w:pPr>
        <w:widowControl w:val="0"/>
        <w:tabs>
          <w:tab w:val="left" w:pos="56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организации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>: дошкольная образовательная организация;</w:t>
      </w:r>
    </w:p>
    <w:p w:rsidR="00E11D64" w:rsidRPr="00E11D64" w:rsidRDefault="00E11D64" w:rsidP="00E11D64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>вид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– детский сад.</w:t>
      </w:r>
    </w:p>
    <w:p w:rsidR="00E11D64" w:rsidRPr="00E11D64" w:rsidRDefault="00E11D64" w:rsidP="00E11D64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>Лицензия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образовательной деятельности: № </w:t>
      </w:r>
      <w:r>
        <w:rPr>
          <w:rFonts w:ascii="Times New Roman" w:eastAsia="Times New Roman" w:hAnsi="Times New Roman" w:cs="Times New Roman"/>
          <w:sz w:val="28"/>
          <w:szCs w:val="28"/>
        </w:rPr>
        <w:t>2854 от 20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>.06.2017г.; (срок действия – бессрочно).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№1 к лицензии № 2854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от 01.06.2017 г. (дошкольное образование).</w:t>
      </w:r>
    </w:p>
    <w:p w:rsidR="00E11D64" w:rsidRPr="00E11D64" w:rsidRDefault="00E11D64" w:rsidP="00E11D64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почтовый адрес: 307128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, Курская область, </w:t>
      </w:r>
      <w:proofErr w:type="spellStart"/>
      <w:r w:rsidRPr="00E11D64">
        <w:rPr>
          <w:rFonts w:ascii="Times New Roman" w:eastAsia="Times New Roman" w:hAnsi="Times New Roman" w:cs="Times New Roman"/>
          <w:sz w:val="28"/>
          <w:szCs w:val="28"/>
        </w:rPr>
        <w:t>Фатежский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жава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д.58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D64" w:rsidRPr="00E11D64" w:rsidRDefault="00E11D64" w:rsidP="00E11D64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</w:rPr>
        <w:t>+7(47144) 3-24-26</w:t>
      </w:r>
    </w:p>
    <w:p w:rsidR="00011E6A" w:rsidRPr="00011E6A" w:rsidRDefault="00E11D64" w:rsidP="00011E6A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Адрес электронной почты </w:t>
      </w:r>
      <w:r w:rsidR="00011E6A" w:rsidRPr="00011E6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proofErr w:type="spellStart"/>
      <w:r w:rsidR="00011E6A">
        <w:rPr>
          <w:rFonts w:ascii="Times New Roman" w:hAnsi="Times New Roman"/>
          <w:sz w:val="28"/>
          <w:szCs w:val="28"/>
          <w:lang w:val="en-US"/>
        </w:rPr>
        <w:t>detsaddmitriev</w:t>
      </w:r>
      <w:proofErr w:type="spellEnd"/>
      <w:r w:rsidR="00011E6A" w:rsidRPr="00011E6A">
        <w:rPr>
          <w:rFonts w:ascii="Times New Roman" w:hAnsi="Times New Roman"/>
          <w:sz w:val="28"/>
          <w:szCs w:val="28"/>
        </w:rPr>
        <w:t>@</w:t>
      </w:r>
      <w:proofErr w:type="spellStart"/>
      <w:r w:rsidR="00011E6A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011E6A">
        <w:rPr>
          <w:rFonts w:ascii="Times New Roman" w:hAnsi="Times New Roman"/>
          <w:sz w:val="28"/>
          <w:szCs w:val="28"/>
        </w:rPr>
        <w:t>.</w:t>
      </w:r>
      <w:proofErr w:type="spellStart"/>
      <w:r w:rsidR="00011E6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11D64" w:rsidRPr="00011E6A" w:rsidRDefault="00E11D64" w:rsidP="00011E6A">
      <w:pPr>
        <w:tabs>
          <w:tab w:val="left" w:pos="567"/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F6D79" w:rsidRDefault="00E11D64" w:rsidP="00BF6D79">
      <w:pPr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iCs/>
          <w:sz w:val="28"/>
          <w:szCs w:val="28"/>
        </w:rPr>
        <w:t>Официальный сайт -</w:t>
      </w:r>
      <w:r w:rsidR="00BF6D79" w:rsidRPr="00BF6D79">
        <w:rPr>
          <w:rFonts w:ascii="Calibri" w:eastAsia="SimSun" w:hAnsi="Calibri" w:cs="Times New Roman"/>
          <w:kern w:val="2"/>
          <w:lang w:eastAsia="ar-SA"/>
        </w:rPr>
        <w:t xml:space="preserve"> </w:t>
      </w:r>
      <w:proofErr w:type="spellStart"/>
      <w:r w:rsidR="00BF6D79" w:rsidRPr="00BF6D79">
        <w:rPr>
          <w:rFonts w:ascii="Times New Roman" w:eastAsia="Times New Roman" w:hAnsi="Times New Roman" w:cs="Times New Roman"/>
          <w:b/>
          <w:iCs/>
          <w:sz w:val="28"/>
          <w:szCs w:val="28"/>
        </w:rPr>
        <w:t>mkdoudimitdetsad</w:t>
      </w:r>
      <w:proofErr w:type="spellEnd"/>
      <w:r w:rsidR="00BF6D7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</w:t>
      </w:r>
      <w:r w:rsidRPr="00E11D6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hyperlink r:id="rId6" w:tgtFrame="_blank" w:history="1">
        <w:r w:rsidRPr="00E11D64">
          <w:rPr>
            <w:rFonts w:eastAsia="Times New Roman" w:cs="Times New Roman"/>
            <w:color w:val="0000FF"/>
            <w:sz w:val="28"/>
            <w:szCs w:val="28"/>
            <w:u w:val="single"/>
          </w:rPr>
          <w:t>http://obrazovanie46.ru/admin/</w:t>
        </w:r>
      </w:hyperlink>
      <w:r w:rsidRPr="00E11D64"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>Режим работы: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с 7.30 до 18.00</w:t>
      </w:r>
    </w:p>
    <w:p w:rsidR="00E11D64" w:rsidRPr="00E11D64" w:rsidRDefault="00811B71" w:rsidP="00BF6D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Правила приема детей в </w:t>
      </w:r>
      <w:r w:rsidR="007A005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МК</w:t>
      </w:r>
      <w:r w:rsidR="00E11D64"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ДОУ: </w:t>
      </w:r>
      <w:r w:rsidR="00E11D64" w:rsidRPr="00E11D64">
        <w:rPr>
          <w:rFonts w:ascii="Times New Roman" w:eastAsia="Times New Roman" w:hAnsi="Times New Roman" w:cs="Times New Roman"/>
          <w:sz w:val="28"/>
          <w:szCs w:val="28"/>
        </w:rPr>
        <w:t xml:space="preserve">приём детей в МКДОУ осуществляется на основании Порядка приема на </w:t>
      </w:r>
      <w:proofErr w:type="gramStart"/>
      <w:r w:rsidR="00E11D64" w:rsidRPr="00E11D64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E11D64" w:rsidRPr="00E11D6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программе </w:t>
      </w:r>
      <w:r w:rsidR="00E11D64" w:rsidRPr="00E11D64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</w:t>
      </w:r>
      <w:r w:rsidR="00011E6A">
        <w:rPr>
          <w:rFonts w:ascii="Times New Roman" w:eastAsia="Times New Roman" w:hAnsi="Times New Roman" w:cs="Times New Roman"/>
          <w:sz w:val="28"/>
          <w:szCs w:val="28"/>
        </w:rPr>
        <w:t>ьного образования в МКДОУ «Дмитрие</w:t>
      </w:r>
      <w:r w:rsidR="003C4DBC">
        <w:rPr>
          <w:rFonts w:ascii="Times New Roman" w:eastAsia="Times New Roman" w:hAnsi="Times New Roman" w:cs="Times New Roman"/>
          <w:sz w:val="28"/>
          <w:szCs w:val="28"/>
        </w:rPr>
        <w:t>вский детский сад» (приказ от 28.05.2015г.№ 39</w:t>
      </w:r>
      <w:r w:rsidR="00E11D64" w:rsidRPr="00E11D64">
        <w:rPr>
          <w:rFonts w:ascii="Times New Roman" w:eastAsia="Times New Roman" w:hAnsi="Times New Roman" w:cs="Times New Roman"/>
          <w:sz w:val="28"/>
          <w:szCs w:val="28"/>
        </w:rPr>
        <w:t>), Положения о порядке ко</w:t>
      </w:r>
      <w:r w:rsidR="00BF6D79">
        <w:rPr>
          <w:rFonts w:ascii="Times New Roman" w:eastAsia="Times New Roman" w:hAnsi="Times New Roman" w:cs="Times New Roman"/>
          <w:sz w:val="28"/>
          <w:szCs w:val="28"/>
        </w:rPr>
        <w:t>мплектования детьми МКДОУ «Дмитрие</w:t>
      </w:r>
      <w:r w:rsidR="00E11D64" w:rsidRPr="00E11D64">
        <w:rPr>
          <w:rFonts w:ascii="Times New Roman" w:eastAsia="Times New Roman" w:hAnsi="Times New Roman" w:cs="Times New Roman"/>
          <w:sz w:val="28"/>
          <w:szCs w:val="28"/>
        </w:rPr>
        <w:t xml:space="preserve">вский детский </w:t>
      </w:r>
      <w:r w:rsidR="003C4DBC">
        <w:rPr>
          <w:rFonts w:ascii="Times New Roman" w:eastAsia="Times New Roman" w:hAnsi="Times New Roman" w:cs="Times New Roman"/>
          <w:sz w:val="28"/>
          <w:szCs w:val="28"/>
        </w:rPr>
        <w:t>сад» (приказ от 28.05.2015г. № 40</w:t>
      </w:r>
      <w:r w:rsidR="00E11D64" w:rsidRPr="00E11D6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11D64" w:rsidRPr="00E11D64" w:rsidRDefault="00E11D64" w:rsidP="00E11D64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i/>
          <w:sz w:val="28"/>
          <w:szCs w:val="28"/>
        </w:rPr>
        <w:t>ДОУ осуществляет свою деятельность в соответствии с основными нормативно-правовыми документами:</w:t>
      </w:r>
    </w:p>
    <w:p w:rsidR="00E11D64" w:rsidRPr="00E11D64" w:rsidRDefault="00E11D64" w:rsidP="00E11D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Конвенцией ООН о правах ребенка;</w:t>
      </w:r>
    </w:p>
    <w:p w:rsidR="00E11D64" w:rsidRPr="00E11D64" w:rsidRDefault="00E11D64" w:rsidP="00E11D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D64" w:rsidRPr="00E11D64" w:rsidRDefault="00E11D64" w:rsidP="00E11D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Федеральным законом Российской Федерации от 29 декабря 2012 г. № 273-ФЗ «Об образовании в Российской Федерации»;</w:t>
      </w:r>
    </w:p>
    <w:p w:rsidR="00E11D64" w:rsidRPr="00E11D64" w:rsidRDefault="00E11D64" w:rsidP="00E11D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 от 17 октября 2013 г. № 1155 (далее - ФГОС ДО);</w:t>
      </w:r>
    </w:p>
    <w:p w:rsidR="00E11D64" w:rsidRPr="00E11D64" w:rsidRDefault="00E11D64" w:rsidP="00E11D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E11D6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РФ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E11D64" w:rsidRPr="00E11D64" w:rsidRDefault="00E11D64" w:rsidP="00E11D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E11D6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РФ от 29.08.2013 № 1008 «Об утверждении Порядка организации и осуществления образовательной деятельности по дополнительным общеобразовательным программам - дополнительным общеразвивающим программам»;</w:t>
      </w:r>
    </w:p>
    <w:p w:rsidR="00E11D64" w:rsidRPr="00E11D64" w:rsidRDefault="00E11D64" w:rsidP="00E11D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СанПиН 2.4.1.3049-13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г. № 26;</w:t>
      </w:r>
    </w:p>
    <w:p w:rsidR="00E11D64" w:rsidRPr="00E11D64" w:rsidRDefault="00E11D64" w:rsidP="00E11D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Уставом МКДОУ (от 18.02.2015 г. № 9)</w:t>
      </w:r>
    </w:p>
    <w:p w:rsidR="00E11D64" w:rsidRPr="00E11D64" w:rsidRDefault="00E11D64" w:rsidP="00E11D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Основными задачами функционирования МКДОУ являются:</w:t>
      </w:r>
    </w:p>
    <w:p w:rsidR="00E11D64" w:rsidRPr="00E11D64" w:rsidRDefault="00E11D64" w:rsidP="00E11D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охрана жизни и укрепление физического и психического здоровья воспитанников;</w:t>
      </w:r>
    </w:p>
    <w:p w:rsidR="00E11D64" w:rsidRPr="00E11D64" w:rsidRDefault="00E11D64" w:rsidP="00E11D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 обеспечение социально-коммуникативного, познавательного, речевого, художественно-эстетического и физического развития воспитанников;</w:t>
      </w:r>
    </w:p>
    <w:p w:rsidR="00E11D64" w:rsidRPr="00E11D64" w:rsidRDefault="00E11D64" w:rsidP="00E11D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E11D64" w:rsidRPr="00E11D64" w:rsidRDefault="00E11D64" w:rsidP="00E11D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осуществление необходимой коррекции недостатков в физическом и психическом развитии воспитанников;</w:t>
      </w:r>
    </w:p>
    <w:p w:rsidR="00E11D64" w:rsidRPr="00E11D64" w:rsidRDefault="00E11D64" w:rsidP="00E11D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взаимодействие с семьями воспитанников для обеспечения полноценного развития детей;</w:t>
      </w:r>
    </w:p>
    <w:p w:rsidR="00E11D64" w:rsidRDefault="00E11D64" w:rsidP="00E11D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011E6A" w:rsidRPr="00E11D64" w:rsidRDefault="00011E6A" w:rsidP="00E11D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Структура и количество групп. Количество мест и воспитанников</w:t>
      </w:r>
      <w:proofErr w:type="gramStart"/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.</w:t>
      </w:r>
      <w:proofErr w:type="gramEnd"/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gramStart"/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</w:t>
      </w:r>
      <w:proofErr w:type="gramEnd"/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аполняемость групп.</w:t>
      </w:r>
    </w:p>
    <w:p w:rsidR="00E11D64" w:rsidRPr="00E11D64" w:rsidRDefault="00E11D64" w:rsidP="00E11D64">
      <w:pPr>
        <w:widowControl w:val="0"/>
        <w:tabs>
          <w:tab w:val="left" w:pos="567"/>
        </w:tabs>
        <w:suppressAutoHyphens/>
        <w:snapToGri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Основной структурной единицей МКДОУ являются группы</w:t>
      </w:r>
      <w:r w:rsidR="00011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детей дошкольного возраста. </w:t>
      </w:r>
    </w:p>
    <w:p w:rsidR="00E11D64" w:rsidRPr="00E11D64" w:rsidRDefault="00011E6A" w:rsidP="00E11D64">
      <w:pPr>
        <w:widowControl w:val="0"/>
        <w:suppressAutoHyphens/>
        <w:snapToGri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В МКДОУ функционирует 1 разновозрастная группа </w:t>
      </w:r>
      <w:r w:rsidR="00811B7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дети от 2 до 7 лет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общеразвивающей направленности</w:t>
      </w:r>
    </w:p>
    <w:p w:rsidR="00E11D64" w:rsidRPr="00E11D64" w:rsidRDefault="00E11D64" w:rsidP="00E11D64">
      <w:pPr>
        <w:widowControl w:val="0"/>
        <w:suppressAutoHyphens/>
        <w:snapToGri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Плановая наполняемость – 25мест, фактическая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численность контингента обучающихся (воспитаннико</w:t>
      </w:r>
      <w:r w:rsidR="00811B7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в) в 2016-2017 учебном году – 20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(на 01.09.2016 г.)</w:t>
      </w:r>
    </w:p>
    <w:p w:rsidR="00E11D64" w:rsidRPr="00E11D64" w:rsidRDefault="00E11D64" w:rsidP="00E11D64">
      <w:pPr>
        <w:widowControl w:val="0"/>
        <w:suppressAutoHyphens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Структура управления МКДОУ.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Непосредственное общее руководство всеми направлениями д</w:t>
      </w:r>
      <w:r w:rsidR="00811B7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еятельности ДОУ осуществляется заведующим 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ДОУ в соответствии с Уставом учреждения, действующими законодательными и иными нормативными правовыми актами Российской Федерации и Курской области, муниципальными правовыми актами </w:t>
      </w:r>
      <w:proofErr w:type="spell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Фатежского</w:t>
      </w:r>
      <w:proofErr w:type="spell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28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Формами с</w:t>
      </w:r>
      <w:r w:rsidR="00811B7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амоуправления 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ДОУ являются: Педагогически</w:t>
      </w:r>
      <w:r w:rsidR="00811B7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й совет, Родительский комитет 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ДОУ, Общее собр</w:t>
      </w:r>
      <w:r w:rsidR="00811B7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ание (конференция) работников 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ДОУ.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Модель управления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Модель предполагает управляемую и управляющую системы.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Управляющая система состоит из двух структур, деятельность которых регламентируется Уставом МКДОУ и соответствующими Положениями.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1 структура - Органы самоуправления</w:t>
      </w:r>
    </w:p>
    <w:p w:rsidR="00E11D64" w:rsidRPr="00E11D64" w:rsidRDefault="00E11D64" w:rsidP="00E11D64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Педагогический совет</w:t>
      </w:r>
    </w:p>
    <w:p w:rsidR="00E11D64" w:rsidRPr="00E11D64" w:rsidRDefault="00E11D64" w:rsidP="00E11D64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Родительский комитет ДОУ</w:t>
      </w:r>
    </w:p>
    <w:p w:rsidR="00E11D64" w:rsidRPr="00E11D64" w:rsidRDefault="00E11D64" w:rsidP="00E11D64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Общее собрание (конференция) работников ДОУ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2 структура - Административное управление</w:t>
      </w:r>
    </w:p>
    <w:p w:rsidR="00E11D64" w:rsidRPr="00E11D64" w:rsidRDefault="00E11D64" w:rsidP="00E11D64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 уровень – учредитель МКДОУ;</w:t>
      </w:r>
    </w:p>
    <w:p w:rsidR="00E11D64" w:rsidRPr="00E11D64" w:rsidRDefault="00E11D64" w:rsidP="00E11D64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 уровень – заведующий МКДОУ;</w:t>
      </w:r>
    </w:p>
    <w:p w:rsidR="00E11D64" w:rsidRPr="00E11D64" w:rsidRDefault="00E11D64" w:rsidP="00E11D64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 уровень – воспитатели,  обслуживающий персонал.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Управление МКДОУ в отчетный  период строилось на принципах единоначалия  и  самоуправления,  обеспечивающих  государственно-общественный характер управления учреждением.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течение 2016-2017 учебного года на заседаниях Педагогического совета рассматривались и принимались соответствующие решения по следующим приоритетным направлениям деятельности ДОУ: 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– по повышению   уровня  педагогической компетенции  ведения образовательного процесса;   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– по укреплению физического и психического здоровья детей через оптимизацию двигательного режима и осуществление образовательной деятельности с позиции </w:t>
      </w:r>
      <w:proofErr w:type="spell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здоровьесбережения</w:t>
      </w:r>
      <w:proofErr w:type="spell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– по обеспечению равных возможностей для полноценного развития каждого ребенка, в том числе детей с ограниченными возможностями здоровья (дети-инвалиды); 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– по созданию благоприятных условий развития детей в соответствии с их возрастными и индивидуальными особенностями и склонностями;</w:t>
      </w:r>
    </w:p>
    <w:p w:rsidR="00E11D64" w:rsidRPr="00E11D64" w:rsidRDefault="00E11D64" w:rsidP="00E11D64">
      <w:pPr>
        <w:widowControl w:val="0"/>
        <w:tabs>
          <w:tab w:val="left" w:pos="567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–по развитию способностей и творческого потенциала каждого ребенка;  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– по организации педагогической поддержки воспитанников  в решении задач 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социально-коммуникативного развития, направленных на позитивную социализацию детей и индивидуализацию образования в ДОУ;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– по активизации работы по внедрению познавательно-исследовательской деятельности как направления развития личности дошкольников в условиях реализации ФГОС </w:t>
      </w:r>
      <w:proofErr w:type="gram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</w:t>
      </w:r>
      <w:proofErr w:type="gram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–по формированию социокультурной среды;  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–по обеспечению психолого-педагогической поддержки семьи и повышения компетентности родителей; 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по повышению имиджа дошкольного учреждения среди родителей (законных представителей</w:t>
      </w:r>
      <w:proofErr w:type="gram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)в</w:t>
      </w:r>
      <w:proofErr w:type="gram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оспитанников и дошкольных учреждений района.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2. Особенности образовательного процесса.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Содержание обучения и воспитания детей. Перечень программ и технологий, используемых в </w:t>
      </w:r>
      <w:proofErr w:type="spellStart"/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воспитательно</w:t>
      </w:r>
      <w:proofErr w:type="spellEnd"/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-образовательном процессе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Содержание и организацию образовательной деятельности на 2016-2017 учебный год на уровне дошкольного образования определяла Основная образовательная программа дошкольного образования МКДО</w:t>
      </w:r>
      <w:proofErr w:type="gram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У(</w:t>
      </w:r>
      <w:proofErr w:type="gram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далее – Программа), которая была направлена на решение следующих основных задач: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охраны и укрепления физического и психического здоровья детей, в том числе их эмоционального благополучия;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обеспечения равных возможностей для полноценного развития каждого реб</w:t>
      </w:r>
      <w:r w:rsidRPr="00E11D64">
        <w:rPr>
          <w:rFonts w:ascii="Cambria Math" w:eastAsia="Times New Roman" w:hAnsi="Cambria Math" w:cs="Cambria Math"/>
          <w:kern w:val="2"/>
          <w:sz w:val="28"/>
          <w:szCs w:val="28"/>
          <w:lang w:eastAsia="ar-SA"/>
        </w:rPr>
        <w:t>е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нка в период дошкольного детства;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</w:t>
      </w:r>
      <w:r w:rsidRPr="00E11D64">
        <w:rPr>
          <w:rFonts w:ascii="Cambria Math" w:eastAsia="Times New Roman" w:hAnsi="Cambria Math" w:cs="Cambria Math"/>
          <w:kern w:val="2"/>
          <w:sz w:val="28"/>
          <w:szCs w:val="28"/>
          <w:lang w:eastAsia="ar-SA"/>
        </w:rPr>
        <w:t>е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нка как субъекта отношений с самим собой, другими детьми, взрослыми и миром;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</w:t>
      </w:r>
      <w:r w:rsidRPr="00E11D64">
        <w:rPr>
          <w:rFonts w:ascii="Cambria Math" w:eastAsia="Times New Roman" w:hAnsi="Cambria Math" w:cs="Cambria Math"/>
          <w:kern w:val="2"/>
          <w:sz w:val="28"/>
          <w:szCs w:val="28"/>
          <w:lang w:eastAsia="ar-SA"/>
        </w:rPr>
        <w:t>е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нка, формирования предпосылок учебной деятельности;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обеспечения психолого-педагогической поддержки семьи и повышения компетентности родителей (законных представителей) в вопросах развития и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образования, охраны и укрепления здоровья детей.</w:t>
      </w:r>
    </w:p>
    <w:p w:rsidR="00E11D64" w:rsidRPr="00E11D64" w:rsidRDefault="007A0051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E11D64"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Методологической основой Программы является примерная основная образовательная программа дошкольного образования «От рождения до школы», под редакцией </w:t>
      </w:r>
      <w:proofErr w:type="spellStart"/>
      <w:r w:rsidR="00E11D64"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Н.Е.Вераксы</w:t>
      </w:r>
      <w:proofErr w:type="gramStart"/>
      <w:r w:rsidR="00E11D64"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,Т</w:t>
      </w:r>
      <w:proofErr w:type="gramEnd"/>
      <w:r w:rsidR="00E11D64"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.С.Комаровой,М.АВасильевой</w:t>
      </w:r>
      <w:proofErr w:type="spellEnd"/>
      <w:r w:rsidR="00E11D64"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Содержание образовательного процесса </w:t>
      </w:r>
      <w:r w:rsidR="007A005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МКДОУ «Дмитрие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вский детский сад» в 2016 - 2017 учебном году выстроено также в соответствии </w:t>
      </w:r>
      <w:proofErr w:type="gram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парциальными</w:t>
      </w:r>
      <w:proofErr w:type="gram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программам и по следующим образовательным областям: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E11D6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Социально-коммуникативное развитие: 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- Н.Н. Авдеева, О.Л. Князева, Р.Б. </w:t>
      </w:r>
      <w:proofErr w:type="spell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Стеркина</w:t>
      </w:r>
      <w:proofErr w:type="spell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«Основы безопасности детей дошкольного возраста»; 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- С.А. Козлова «Я человек: Программа социального развития ребенка».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ab/>
      </w:r>
      <w:r w:rsidRPr="00E11D6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Познавательное развитие: 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- С.Н. Николаева «Юный эколог» (программа экологического воспитания дошкольников); 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- Е.В. Колесникова «Математические ступеньки» (авторская парциальная программа развития математических представлений  у дошкольников от 3-х до 7 лет).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E11D6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Речевое развитие: 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- Т.Б Филичева, Г.В. Чиркина «Программа обучения и воспитания детей с ФФН";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- Н.В. </w:t>
      </w:r>
      <w:proofErr w:type="spell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Нищева</w:t>
      </w:r>
      <w:proofErr w:type="spell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«Примерная программа коррекционно-развивающей работы в логопедической группе для детей с ОНР»; 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- О.С. Ушакова, Н.В. </w:t>
      </w:r>
      <w:proofErr w:type="spell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Гавриш</w:t>
      </w:r>
      <w:proofErr w:type="spell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«Знакомим дошкольников с литературой» (система работы по ознакомлению дошкольников с художественной литературой). 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E11D6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Художественно-эстетическое развитие: 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- И.А. Лыкова «Цветные ладошки»: Программа художественного воспитания, обучения и развития детей 2 – 7 лет; 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- О.П. </w:t>
      </w:r>
      <w:proofErr w:type="spell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Радынова</w:t>
      </w:r>
      <w:proofErr w:type="spell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«Музыкальные шедевры» (авторская программа формирования основ музыкальной культуры дошкольников).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Физическое развитие: 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- Н.В. </w:t>
      </w:r>
      <w:proofErr w:type="spell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Полтавцева</w:t>
      </w:r>
      <w:proofErr w:type="spell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Н.А. </w:t>
      </w:r>
      <w:proofErr w:type="spell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Гордова</w:t>
      </w:r>
      <w:proofErr w:type="spell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«Физическая культура в дошкольном детстве» (система занятий физической культурой с детьми дошкольного возраста).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Совмещение используемых технологий и парциальных программ </w:t>
      </w:r>
      <w:proofErr w:type="spell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сбазовой</w:t>
      </w:r>
      <w:proofErr w:type="spell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программой проходит путем соединения в единое комплексно-тематическое планирование в рабочих программах специалистов и воспитателей, что обеспечивает целостность педагогического процесса.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Анализ </w:t>
      </w:r>
      <w:proofErr w:type="spell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воспитательно</w:t>
      </w:r>
      <w:proofErr w:type="spell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-образовательного работы в МКДОУ </w:t>
      </w:r>
      <w:proofErr w:type="spell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показал</w:t>
      </w:r>
      <w:proofErr w:type="gram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,ч</w:t>
      </w:r>
      <w:proofErr w:type="gram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то</w:t>
      </w:r>
      <w:proofErr w:type="spell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содержание программного материала по различным направлениям развития ребенка дошкольного возраста было взаимосвязано.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Необходимо отметить, что режим работы в группе, расписание образовательной деятельности соблюдался.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Сотрудники МКДОУ соблюдали баланс между специально организованными формами педагогического процесса, совместной с воспитателем и самостоятельной деятельностью детей.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В режиме работы группы большое место отводилось игровой деятельности воспитанников. В календарных планах широко использовались сюжетно-ролевые игры, подвижные, народные игры, игры с правилами. Педагоги активно включали в совместную деятельность дидактические, развивающие игры, игровые приемы.</w:t>
      </w:r>
    </w:p>
    <w:p w:rsidR="00E11D64" w:rsidRPr="00E11D64" w:rsidRDefault="00E11D64" w:rsidP="00E11D64">
      <w:pPr>
        <w:widowControl w:val="0"/>
        <w:suppressAutoHyphens/>
        <w:snapToGri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В детском саду в наличии имеются все виды планирования, которые обеспечивают планомерную, систематическую, рациональную работу всех подразделений МКДОУ.</w:t>
      </w:r>
    </w:p>
    <w:p w:rsidR="00E11D64" w:rsidRPr="00E11D64" w:rsidRDefault="00E11D64" w:rsidP="00E1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>Состояние здоровья воспитанников, меры по охране и укреплению их здоровья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Основная задача работы коллектива МКДОУ в 2016-2017 учебном году – сохранение и укрепление здоровья воспитанников через сложившуюся в детском саду систему физкультурно-оздоровительной работы, психолого-педагогическое сопровождение, организацию эффективной двигательной активности дошкольников в режиме дня.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На начало учебного года проведена комплексная оценка состояния здоровья </w:t>
      </w:r>
      <w:r w:rsidR="003D63B1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детей на основе следующих критериев: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-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- степень сопротивляемости организма неблагоприятным внешним воздействиям;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уровень достигнутого физического развития и степень его гармоничности.</w:t>
      </w:r>
    </w:p>
    <w:p w:rsidR="00E11D64" w:rsidRPr="00E11D64" w:rsidRDefault="00E11D64" w:rsidP="00E1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11D64">
        <w:rPr>
          <w:rFonts w:ascii="Times New Roman" w:eastAsia="Times New Roman" w:hAnsi="Times New Roman" w:cs="Times New Roman"/>
          <w:sz w:val="28"/>
          <w:szCs w:val="28"/>
        </w:rPr>
        <w:t>В МКДОУ регулярно осуществлялся мониторинг состояния здоровья детей по результатам диспансеризации, группам здоровья, физкультурным группам, эффективности иммунизации против гриппа среди воспитанников.                                      В истекшем периоде в соответствии с требованиями СанПиН 2.4.1.3049-13, Правилами внутреннего распорядка воспитанников МКДОУ ежедневный утренний при</w:t>
      </w:r>
      <w:r w:rsidRPr="00E11D64">
        <w:rPr>
          <w:rFonts w:ascii="Cambria Math" w:eastAsia="Times New Roman" w:hAnsi="Cambria Math" w:cs="Cambria Math"/>
          <w:sz w:val="28"/>
          <w:szCs w:val="28"/>
        </w:rPr>
        <w:t>е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>м детей проводился воспитателями, которые опрашивали родителей о состоянии здоровья детей. По показаниям ребенку проводилась термометрия. Выявленные больные дети или дети с подозрением на заболевание в МКДОУ не принимались, заболевших в течение дня (повышение температуры, сыпь, рвота, диарея) детей изолировали от здоровых детей (временно размещали в помещениях медицинского блока) до прихода родителей. Один раз в неделю педагогический работник проводит осмотр детей на педикулез. Результаты осмотра заносились в специальный журнал. После перенесенного заболевания, а также отсутствия более 5 дней (за исключением выходных и праздничных дней) детей принимали в МКДОУ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E11D64" w:rsidRPr="00E11D64" w:rsidRDefault="00E11D64" w:rsidP="00E1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>В МКДОУ проводились лечебно-профилактические и оздоровительные мероприятия в соответствии с требованиями СанПиН</w:t>
      </w:r>
      <w:proofErr w:type="gramStart"/>
      <w:r w:rsidRPr="00E11D64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11D64">
        <w:rPr>
          <w:rFonts w:ascii="Times New Roman" w:eastAsia="Times New Roman" w:hAnsi="Times New Roman" w:cs="Times New Roman"/>
          <w:sz w:val="28"/>
          <w:szCs w:val="28"/>
        </w:rPr>
        <w:t>.4.1.3049-13 и других нормативных документов: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 xml:space="preserve">оперативный </w:t>
      </w:r>
      <w:proofErr w:type="gramStart"/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 xml:space="preserve"> охраной жизни и здоровья детей; за санитарным состоянием и содержанием территории и всех помещений МКДОУ; адаптацией детей, вновь принятых в МКДОУ; организацией питания; выполнением режима дня; соблюдением режима двигательной активности; проведением оздоровительных мероприятий;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диспансеризация детей узкими медицинскими специалистами (поликлиника) и анализ данных лабораторных обследований для объективной оценки состояния здоровья детей и коррекции нарушениям здоровья;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проведение профилактических прививок согласно план</w:t>
      </w:r>
      <w:proofErr w:type="gramStart"/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у(</w:t>
      </w:r>
      <w:proofErr w:type="gramEnd"/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поликлиника);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организация санитарно-противоэпидемиологических мероприятий;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работу по формированию здорового образа жизни с персоналом и детьми;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сообщение в территориальные учреждения здравоохранения и центры Госсанэпиднадзора о случае инфекционных и паразитарных заболеваний среди обучающихся (воспитанников) и персонала учреждения в течение 2 часов после установления диагноза в определенном порядке;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суммарная информация о гриппе, острых инфекциях верхних дыхательных путей, энтеробиозе ежемесячно передавалась в центры Госсанэпиднадзора;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 xml:space="preserve">медицинский </w:t>
      </w:r>
      <w:proofErr w:type="gramStart"/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организацией физического воспитания, состоянием и содержанием мест занятий физкультурой, наблюдение за правильным проведением мероприятий по физкультуре в зависимости от пола, возраста, состояния здоровья детей;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Start"/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медицинским освидетельствованием сотрудников.</w:t>
      </w:r>
    </w:p>
    <w:p w:rsidR="00E11D64" w:rsidRPr="00E11D64" w:rsidRDefault="00E11D64" w:rsidP="00E1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>Учитывая природные, социальные условия нашего края, в котором мы жив</w:t>
      </w:r>
      <w:r w:rsidRPr="00E11D64">
        <w:rPr>
          <w:rFonts w:ascii="Cambria Math" w:eastAsia="Times New Roman" w:hAnsi="Cambria Math" w:cs="Cambria Math"/>
          <w:sz w:val="28"/>
          <w:szCs w:val="28"/>
        </w:rPr>
        <w:t>е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м, физкультурно-оздоровительная работа, внедрение современных </w:t>
      </w:r>
      <w:proofErr w:type="gramStart"/>
      <w:r w:rsidRPr="00E11D64">
        <w:rPr>
          <w:rFonts w:ascii="Times New Roman" w:eastAsia="Times New Roman" w:hAnsi="Times New Roman" w:cs="Times New Roman"/>
          <w:sz w:val="28"/>
          <w:szCs w:val="28"/>
        </w:rPr>
        <w:t>технологий оздоровления детей дошкольного возраста стали неотъемлемой</w:t>
      </w:r>
      <w:proofErr w:type="gramEnd"/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частью деятельности МКДОУ.</w:t>
      </w:r>
    </w:p>
    <w:p w:rsidR="00E11D64" w:rsidRPr="00E11D64" w:rsidRDefault="00E11D64" w:rsidP="00E11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Цель физкультурно-оздоровительной работы - сохранение и укрепление здоровья детей, формирование у воспитанников, педагогов и родителей ответственного отношения к своему здоровью.</w:t>
      </w:r>
    </w:p>
    <w:p w:rsidR="00E11D64" w:rsidRPr="00E11D64" w:rsidRDefault="00E11D64" w:rsidP="00E11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ab/>
      </w:r>
      <w:r w:rsidRPr="00E11D64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принципы физкультурно-оздоровительной работы: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 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себя и детей;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 принцип научности - подкрепление проводимых мероприятий, направленных на укрепление здоровья, научно обоснованными и практически апробированными методиками;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– принцип комплексности и </w:t>
      </w:r>
      <w:proofErr w:type="spellStart"/>
      <w:r w:rsidRPr="00E11D64">
        <w:rPr>
          <w:rFonts w:ascii="Times New Roman" w:eastAsia="Times New Roman" w:hAnsi="Times New Roman" w:cs="Times New Roman"/>
          <w:sz w:val="28"/>
          <w:szCs w:val="28"/>
        </w:rPr>
        <w:t>интегративности</w:t>
      </w:r>
      <w:proofErr w:type="spellEnd"/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- решение оздоровительных задач в системе всего </w:t>
      </w:r>
      <w:proofErr w:type="spellStart"/>
      <w:r w:rsidRPr="00E11D64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11D64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 и всех видов деятельности;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– принцип результативности и преемственности - поддержание связей между возрастными категориями, учет </w:t>
      </w:r>
      <w:proofErr w:type="spellStart"/>
      <w:r w:rsidRPr="00E11D64"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развития и состояния здоровья;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 принцип результативности и гарантированности -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E11D64" w:rsidRPr="00E11D64" w:rsidRDefault="00E11D64" w:rsidP="00E1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направления физкультурно-оздоровительной работы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i/>
          <w:sz w:val="28"/>
          <w:szCs w:val="28"/>
        </w:rPr>
        <w:t>1. Создание условий: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организация </w:t>
      </w:r>
      <w:proofErr w:type="spellStart"/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здоровьесберегающей</w:t>
      </w:r>
      <w:proofErr w:type="spellEnd"/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среды в ДОУ;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обеспечение благоприятного течения адаптации;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выполнение санитарно</w:t>
      </w:r>
      <w:r w:rsidRPr="00E11D64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гигиенического режима.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i/>
          <w:sz w:val="28"/>
          <w:szCs w:val="28"/>
        </w:rPr>
        <w:t>2. Организационно-методическое и педагогическое направление: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пропаганда ЗОЖ и методов оздоровления в коллективе детей, родителей и педагогов;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систематическое повышение квалификации педагогических и медицинских кадров;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составление планов оздоровления;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диагностики.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i/>
          <w:sz w:val="28"/>
          <w:szCs w:val="28"/>
        </w:rPr>
        <w:t>3. Физкультурно-оздоровительное направление: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решение оздоровительных задач всеми средствами физической культуры;</w:t>
      </w:r>
    </w:p>
    <w:p w:rsidR="00E11D64" w:rsidRPr="00E11D64" w:rsidRDefault="00E11D64" w:rsidP="00E11D64">
      <w:pPr>
        <w:spacing w:before="24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коррекция отдельных нарушений в физическом и психическом здоровье.</w:t>
      </w:r>
    </w:p>
    <w:p w:rsidR="00E11D64" w:rsidRPr="00E11D64" w:rsidRDefault="00E11D64" w:rsidP="00E11D64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4. Профилактическое направление: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проведение обследований по скрининг-программе и выявление патологий;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проведение социальных, санитарных и специальных мер по профилактике и нераспространению инфекционных заболеваний;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предупреждение острых заболеваний методами неспецифической профилактики;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противорецидивное</w:t>
      </w:r>
      <w:proofErr w:type="spellEnd"/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 xml:space="preserve"> лечение хронических заболеваний;</w:t>
      </w:r>
    </w:p>
    <w:p w:rsidR="00E11D64" w:rsidRPr="00E11D64" w:rsidRDefault="00E11D64" w:rsidP="00E1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дегельминтизация;</w:t>
      </w:r>
    </w:p>
    <w:p w:rsidR="00E11D64" w:rsidRPr="00E11D64" w:rsidRDefault="00E11D64" w:rsidP="00E11D64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1D64">
        <w:rPr>
          <w:rFonts w:ascii="Times New Roman" w:eastAsia="Times New Roman" w:hAnsi="Times New Roman" w:cs="Times New Roman"/>
          <w:iCs/>
          <w:sz w:val="28"/>
          <w:szCs w:val="28"/>
        </w:rPr>
        <w:t>оказание скорой помощи при неотложных состояниях</w:t>
      </w:r>
      <w:r w:rsidRPr="00E11D6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11D64" w:rsidRPr="00E11D64" w:rsidRDefault="00E11D64" w:rsidP="00E11D6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E11D64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Система оздоровительной работы в МКДОУ</w:t>
      </w:r>
    </w:p>
    <w:tbl>
      <w:tblPr>
        <w:tblStyle w:val="19"/>
        <w:tblW w:w="0" w:type="auto"/>
        <w:tblInd w:w="108" w:type="dxa"/>
        <w:tblLook w:val="04A0" w:firstRow="1" w:lastRow="0" w:firstColumn="1" w:lastColumn="0" w:noHBand="0" w:noVBand="1"/>
      </w:tblPr>
      <w:tblGrid>
        <w:gridCol w:w="3053"/>
        <w:gridCol w:w="6977"/>
      </w:tblGrid>
      <w:tr w:rsidR="00E11D64" w:rsidRPr="00E11D64" w:rsidTr="00E11D6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Разделы</w:t>
            </w:r>
            <w:proofErr w:type="spellEnd"/>
            <w:r w:rsidRPr="00E11D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E11D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направления</w:t>
            </w:r>
            <w:proofErr w:type="spellEnd"/>
            <w:r w:rsidRPr="00E11D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</w:t>
            </w:r>
            <w:proofErr w:type="spellEnd"/>
            <w:r w:rsidRPr="00E11D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работы</w:t>
            </w:r>
            <w:proofErr w:type="spellEnd"/>
          </w:p>
        </w:tc>
      </w:tr>
      <w:tr w:rsidR="00E11D64" w:rsidRPr="00E11D64" w:rsidTr="00E11D6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Использование вариативных режимов дня и пребывания ребенка в дошкольном образовательном учреждении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Типовой режим дня  возрастной группы (на холодный и теплый период года)</w:t>
            </w:r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Двигательный режим  возрастной группы</w:t>
            </w:r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Скорректированный режим дня</w:t>
            </w:r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Индивидуальный режим дня</w:t>
            </w:r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Коррекция учебной нагрузки </w:t>
            </w:r>
          </w:p>
        </w:tc>
      </w:tr>
      <w:tr w:rsidR="00E11D64" w:rsidRPr="00E11D64" w:rsidTr="00E11D6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Психологическое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сопровождение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развития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Создание психологически комфортного климата в дошкольном образовательном учреждении </w:t>
            </w:r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Обеспечение педагогами положительной эмоциональной мотивации всех видов детской деятельности </w:t>
            </w:r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Личностно-ориентированный стиль взаимодействия педагогов и специалистов с детьми</w:t>
            </w:r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Формирование основ коммуникативной деятельности у детей </w:t>
            </w:r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Диагностика и коррекция развития</w:t>
            </w:r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Психолого-медико-педагогическая поддержка ребенка в адаптационный период </w:t>
            </w:r>
          </w:p>
        </w:tc>
      </w:tr>
      <w:tr w:rsidR="00E11D64" w:rsidRPr="00E11D64" w:rsidTr="00E11D6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Разнообразные виды организации режима двигательной активности ребенка:</w:t>
            </w:r>
          </w:p>
          <w:p w:rsidR="00E11D64" w:rsidRPr="00E11D64" w:rsidRDefault="00E11D64" w:rsidP="00E11D6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Регламентированная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деятельность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Утренняя гимнастика</w:t>
            </w:r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Физкультминутки, </w:t>
            </w: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физкультпауз</w:t>
            </w:r>
            <w:proofErr w:type="spellEnd"/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Организованная образовательная деятельность физической культурой</w:t>
            </w:r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Физические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упражнения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после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сна</w:t>
            </w:r>
            <w:proofErr w:type="spellEnd"/>
          </w:p>
        </w:tc>
      </w:tr>
      <w:tr w:rsidR="00E11D64" w:rsidRPr="00E11D64" w:rsidTr="00E11D6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Частично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регламентированная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деятельность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Спортивные праздники</w:t>
            </w:r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Спортивные игры</w:t>
            </w:r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Подвижные игры на воздухе и в помещении</w:t>
            </w:r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Спортивные досуги</w:t>
            </w:r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Дни здоровья</w:t>
            </w:r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Подгрупповые и индивидуальные занятия с варьированием </w:t>
            </w: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физической нагрузки с учетом исходного уровня здоровья, двигательной активности детей</w:t>
            </w:r>
          </w:p>
        </w:tc>
      </w:tr>
      <w:tr w:rsidR="00E11D64" w:rsidRPr="00E11D64" w:rsidTr="00E11D6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Нерегламентированная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деятельность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Самостоятельная двигательная деятельность детей в помещении и на прогулке</w:t>
            </w:r>
          </w:p>
        </w:tc>
      </w:tr>
      <w:tr w:rsidR="00E11D64" w:rsidRPr="00E11D64" w:rsidTr="00E11D6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Система работы с детьми по формированию основ гигиенических знаний и здорового образа жизни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Развитие представлений и навыков здорового образа жизни и поддержание здоровья в рамках программы «Основы безопасности жизнедеятельности» </w:t>
            </w:r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Воспитание общих и индивидуальных гигиенических навыков, интересов и любви к физической активности </w:t>
            </w:r>
          </w:p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основ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безопасности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жизнедеятельности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11D64" w:rsidRPr="00E11D64" w:rsidTr="00E11D6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Организация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>питания</w:t>
            </w:r>
            <w:proofErr w:type="spellEnd"/>
            <w:r w:rsidRPr="00E11D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ind w:left="37" w:firstLine="28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Сбалансированное питание в соответствии с действующими натуральными нормами (группы с 10,5-часовым пребыванием) </w:t>
            </w:r>
          </w:p>
        </w:tc>
      </w:tr>
    </w:tbl>
    <w:p w:rsidR="00E11D64" w:rsidRPr="00E11D64" w:rsidRDefault="00E11D64" w:rsidP="00E11D6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11D6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Схема оздоровительной работы в МКДОУ.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562"/>
        <w:gridCol w:w="2305"/>
        <w:gridCol w:w="3369"/>
      </w:tblGrid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Виды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оздоровительной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Сроки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Кто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проводит</w:t>
            </w:r>
            <w:proofErr w:type="spellEnd"/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 физкультурное занятие в  зале</w:t>
            </w:r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раза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физкультурное занятие на свежем воздухе</w:t>
            </w:r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паузы на занятиях и свободной деятельности детей</w:t>
            </w:r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Ежедневно</w:t>
            </w:r>
            <w:proofErr w:type="spellEnd"/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занятие, направленное на формирование привычки к здоровому образу жизни, дающее начальные знания по ОБЖ.</w:t>
            </w:r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(минуты единения детей)</w:t>
            </w:r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Ежедневно</w:t>
            </w:r>
            <w:proofErr w:type="spellEnd"/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Гимнастика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после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сна</w:t>
            </w:r>
            <w:proofErr w:type="spellEnd"/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Ежедневно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Физкультурный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досуг</w:t>
            </w:r>
            <w:proofErr w:type="spellEnd"/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здоровья</w:t>
            </w:r>
            <w:proofErr w:type="spellEnd"/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2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Воспитатель.</w:t>
            </w:r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Спортивный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раза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Спортивные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ежедневно</w:t>
            </w:r>
            <w:proofErr w:type="spellEnd"/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о здоровье</w:t>
            </w:r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дня</w:t>
            </w:r>
            <w:proofErr w:type="spellEnd"/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физические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Ежедневно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Подвижные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Ежедневно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прогулке</w:t>
            </w:r>
            <w:proofErr w:type="spellEnd"/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двигательная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Ежедневно</w:t>
            </w:r>
            <w:proofErr w:type="spellEnd"/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Привитие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культурно-гигиенических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навыков</w:t>
            </w:r>
            <w:proofErr w:type="spellEnd"/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во время проведения режимных процессов</w:t>
            </w:r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младший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по вопросам формирования здорового образа жизни детей</w:t>
            </w:r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раза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ДОУ, воспитатель</w:t>
            </w:r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родителями о состоянии здоровья ребенка по 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выполнению рекомендаций медсестры</w:t>
            </w:r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Индивидуально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Просветительская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родителями</w:t>
            </w:r>
            <w:proofErr w:type="spellEnd"/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Ежемесячно</w:t>
            </w:r>
            <w:proofErr w:type="spellEnd"/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старшая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медицинская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сестра</w:t>
            </w:r>
            <w:proofErr w:type="spellEnd"/>
          </w:p>
        </w:tc>
      </w:tr>
      <w:tr w:rsidR="00E11D64" w:rsidRPr="00E11D64" w:rsidTr="00E11D64">
        <w:tc>
          <w:tcPr>
            <w:tcW w:w="794" w:type="dxa"/>
            <w:hideMark/>
          </w:tcPr>
          <w:p w:rsidR="00E11D64" w:rsidRPr="00E11D64" w:rsidRDefault="00E11D64" w:rsidP="00E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2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совет, посвященный вопросам физического и психического здоровья детей ДОУ</w:t>
            </w:r>
          </w:p>
        </w:tc>
        <w:tc>
          <w:tcPr>
            <w:tcW w:w="2305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3369" w:type="dxa"/>
            <w:hideMark/>
          </w:tcPr>
          <w:p w:rsidR="00E11D64" w:rsidRPr="00E11D64" w:rsidRDefault="00E11D64" w:rsidP="00E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6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и  воспитатели ДОУ</w:t>
            </w:r>
          </w:p>
        </w:tc>
      </w:tr>
    </w:tbl>
    <w:p w:rsidR="00E11D64" w:rsidRPr="00E11D64" w:rsidRDefault="00E11D64" w:rsidP="00E11D64">
      <w:pPr>
        <w:widowControl w:val="0"/>
        <w:suppressAutoHyphens/>
        <w:snapToGri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Arial Narrow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Arial Narrow"/>
          <w:kern w:val="2"/>
          <w:sz w:val="28"/>
          <w:szCs w:val="28"/>
          <w:lang w:eastAsia="ar-SA"/>
        </w:rPr>
        <w:t>В работе по сохранению и укреплению здоровья первостепенной задачей является совершенствование системы мероприятий по оздоровлению детей дошкольного возраста. В основу работы положено проведение ранней диагностики детей, имеющих те или иные предпосылки ослабленного здоровья, с учетом результатов диспансеризации специалистов детской поликлиники.     Ведется просветительская работа с родителями (законными представителями) воспитанников. Коллектив детского сада обеспечивал согласованность и преемственность в оздоровлении и физическом развитии детей в семье и дошкольном учреждении, привлекая родителей к формированию у ребенка ценностей здорового образа жизни. Потребность детей в двигательной активности реализовывалась через соблюдение в течение дня двигательного режима: регулярно проводились прогулки, гигиенические и закаливающие процедуры, утренняя разминка, гимнастика после дневного сна. В соответствии с санитарными нормами во время образовательной деятельности проводились физкультурные минутки, пальчиковые гимнастики, чередовались различные виды деятельности.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Arial Narrow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Arial Narrow"/>
          <w:kern w:val="2"/>
          <w:sz w:val="28"/>
          <w:szCs w:val="28"/>
          <w:lang w:eastAsia="ar-SA"/>
        </w:rPr>
        <w:t xml:space="preserve">Анализ документации </w:t>
      </w:r>
      <w:proofErr w:type="spellStart"/>
      <w:r w:rsidRPr="00E11D64">
        <w:rPr>
          <w:rFonts w:ascii="Times New Roman" w:eastAsia="Times New Roman" w:hAnsi="Times New Roman" w:cs="Arial Narrow"/>
          <w:kern w:val="2"/>
          <w:sz w:val="28"/>
          <w:szCs w:val="28"/>
          <w:lang w:eastAsia="ar-SA"/>
        </w:rPr>
        <w:t>воспитательно</w:t>
      </w:r>
      <w:proofErr w:type="spellEnd"/>
      <w:r w:rsidRPr="00E11D64">
        <w:rPr>
          <w:rFonts w:ascii="Times New Roman" w:eastAsia="Times New Roman" w:hAnsi="Times New Roman" w:cs="Arial Narrow"/>
          <w:kern w:val="2"/>
          <w:sz w:val="28"/>
          <w:szCs w:val="28"/>
          <w:lang w:eastAsia="ar-SA"/>
        </w:rPr>
        <w:t>-образовательного процесса в МКДОУ показал, что забота о физическом и психическом здоровье каждого ребенка являлась одной из приоритетных задач. Следует отметить, что воспитатели помогали детям освоить начальные представления о здоровье и здоровом образе жизни, способствовали формированию у дошкольников навыков личной гигиены, культуры еды.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Усилия педагогического коллектива в прошедшем учебном году были направлены на создание благоприятных условий для </w:t>
      </w:r>
      <w:r w:rsidRPr="00E11D6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социально-коммуникативного развития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воспитанников через создание развивающего пространства позитивной социализации детей и индивидуализации образования в МКДОУ</w:t>
      </w:r>
      <w:r w:rsidRPr="00E11D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. 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E11D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proofErr w:type="spellStart"/>
      <w:r w:rsidRPr="00E11D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Воспитательно</w:t>
      </w:r>
      <w:proofErr w:type="spellEnd"/>
      <w:r w:rsidRPr="00E11D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-образовательная работа по социальному развитию детей в  возрастной группе была направлена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усвоение дошкольниками норм и ценностей, принятых в обществе, включая моральные и нравственные ценности;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– развитие общения и взаимодействия </w:t>
      </w:r>
      <w:proofErr w:type="gram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</w:t>
      </w:r>
      <w:proofErr w:type="gram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взрослыми и сверстниками: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– становление самостоятельности, целенаправленности и </w:t>
      </w:r>
      <w:proofErr w:type="spell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саморегуляции</w:t>
      </w:r>
      <w:proofErr w:type="spell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собственных действий;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– развитие социального и эмоционального интеллекта, эмоциональной 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отзывчивости, сопереживания, формирование готовности к совместной деятельности со сверстниками;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– формирование уважительного отношения и чувства принадлежности к своей семье, сообществу детей и взрослых в группе детского сада.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Воспитатели в группе в режимных моментах, в игре, в ходе НОД, индивидуальной и подгрупповой работы с детьми помогают детям осваивать способы ролевого поведения, побуждают их выполнять знакомые правила общения со сверстниками и взрослыми, учат оценивать действия и поступки других; в играх – действовать в соответствии с задачами и правилами, согласовывать свои игровые интересы с интересами партнёров;</w:t>
      </w:r>
      <w:proofErr w:type="gram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настраивают детей на успех, признание другими их достижений, формируют у детей гендерные представления; акцентируют своё внимание на оказании помощи в освоении детьми реальной социальной роли, что способствует расширению рамок их социального познания.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Использование словесных игр способствует совершенствованию речи, активизации словаря, позволяют закрепить усвоенные дошкольником </w:t>
      </w:r>
      <w:r w:rsidRPr="00E11D6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коммуникативно-речевые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нормы.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В прошедшем учебном году педагоги МКДОУ осуществляли целенаправленную работу по внедрению </w:t>
      </w:r>
      <w:r w:rsidRPr="00E11D6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познавательно-</w:t>
      </w:r>
      <w:r w:rsidRPr="00E11D6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softHyphen/>
        <w:t>исследовательской деятельности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как направления развития личности дошкольников в условиях реализации ФГОС </w:t>
      </w:r>
      <w:proofErr w:type="gram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</w:t>
      </w:r>
      <w:proofErr w:type="gram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E11D64" w:rsidRPr="00E11D64" w:rsidRDefault="00E11D64" w:rsidP="00E11D64">
      <w:pPr>
        <w:widowControl w:val="0"/>
        <w:tabs>
          <w:tab w:val="left" w:pos="97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Для проведения познавательно-исследовательской деятельности с детьми во всех группах ДОУ организованы центры познавательно-исследовательской деятельности. Оборудование для познавательно-исследовательской деятельности включает объекты для исследования в реальном действии и образно-символический материал: </w:t>
      </w:r>
    </w:p>
    <w:p w:rsidR="00E11D64" w:rsidRPr="00E11D64" w:rsidRDefault="00E11D64" w:rsidP="00E11D64">
      <w:pPr>
        <w:widowControl w:val="0"/>
        <w:tabs>
          <w:tab w:val="left" w:pos="97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оборудование, относящееся к объектам для исследования в реальном времени, включает различные материалы для сенсорного развития;</w:t>
      </w:r>
    </w:p>
    <w:p w:rsidR="00E11D64" w:rsidRPr="00E11D64" w:rsidRDefault="00E11D64" w:rsidP="00E11D64">
      <w:pPr>
        <w:widowControl w:val="0"/>
        <w:tabs>
          <w:tab w:val="left" w:pos="97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группа образно-символического оборудования представлена специальными наглядными пособиями из мира вещей и событий.</w:t>
      </w:r>
    </w:p>
    <w:p w:rsidR="00E11D64" w:rsidRPr="00E11D64" w:rsidRDefault="00E11D64" w:rsidP="00E11D64">
      <w:pPr>
        <w:widowControl w:val="0"/>
        <w:tabs>
          <w:tab w:val="left" w:pos="97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Воспитатели знают терминологию познавательной деятельности, владеют методами и приёмами поисково-познавательной деятельности, умеют грамотно формулировать проблему, выдвигать гипотезу, задавать вопросы, решать проблемные педагогические ситуации.</w:t>
      </w:r>
    </w:p>
    <w:p w:rsidR="00E11D64" w:rsidRPr="00E11D64" w:rsidRDefault="00E11D64" w:rsidP="00E11D64">
      <w:pPr>
        <w:widowControl w:val="0"/>
        <w:tabs>
          <w:tab w:val="left" w:pos="97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0" w:name="_Hlk489648122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Реализованы совместные детско-родительские проекты: «Дом пуговки» (формирование у детей представлений о пуговицах и их назначени</w:t>
      </w:r>
      <w:r w:rsidR="00C51E5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и), воспитатель Шинкарева Е.Н.</w:t>
      </w:r>
      <w:proofErr w:type="gram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;</w:t>
      </w:r>
      <w:proofErr w:type="gram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«Роль воды в природе и жизни чело</w:t>
      </w:r>
      <w:r w:rsidR="00C51E5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века», воспитатель </w:t>
      </w:r>
      <w:proofErr w:type="spellStart"/>
      <w:r w:rsidR="00C51E5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Мацнева</w:t>
      </w:r>
      <w:proofErr w:type="spellEnd"/>
      <w:r w:rsidR="00C51E5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В.Е. 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рамках реализации проекта родители группы  оформили плакаты «Берегите воду!».</w:t>
      </w:r>
    </w:p>
    <w:bookmarkEnd w:id="0"/>
    <w:p w:rsidR="00E11D64" w:rsidRPr="00E11D64" w:rsidRDefault="00E11D64" w:rsidP="00E11D64">
      <w:pPr>
        <w:widowControl w:val="0"/>
        <w:tabs>
          <w:tab w:val="left" w:pos="97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Формирование у дошкольников активного словаря воспитатели и специалисты тесно связывали с ознакомлением с окружающим миром, его явлениями, свойствами и закономерностями. Через организацию наблюдений, экскурсий, тематических прогулок, многоплановой работе на экологической тропе педагоги активизировали развитие </w:t>
      </w:r>
      <w:r w:rsidRPr="00E11D6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познавательно-речевых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процессов у дошкольников.  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Для осуществления задач по приобщению дошкольников к истории и культуре Курской области в МКДОУ создана и эффективно использовалась в </w:t>
      </w:r>
      <w:proofErr w:type="spell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воспитательно</w:t>
      </w:r>
      <w:proofErr w:type="spell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-образовательной работе развивающая предметно-пространственная среда: краеведческие уголки, сюжетно-ролевые игры краеведческого содержания и др.</w:t>
      </w:r>
    </w:p>
    <w:p w:rsidR="004F53DB" w:rsidRDefault="00E11D64" w:rsidP="00E11D6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Большое внимание педагоги МКДОУ уделяли </w:t>
      </w:r>
      <w:r w:rsidRPr="00E11D6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художественно-эстетическому</w:t>
      </w:r>
      <w:r w:rsidR="004F53DB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развитию детей дошкольного возраста. Во время образовательной деятельности по рисованию, лепке, конструированию, аппликации приоритет отдавался формированию у ребенка практических умений и навыков, эстетического отношения к окружающему миру, развитию мелкой моторики рук. Воспитатели проявляли внимательное отношение к «продуктам» изобразительной деятельности детей, поощряли проявления творчества и фантазии. Регулярно в ДОУ организовывались творческие вы</w:t>
      </w:r>
      <w:r w:rsidR="0028041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ставки: «Хорош</w:t>
      </w:r>
      <w:r w:rsidR="004F53D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 что осень в гости к нам пришла», «Покормите птиц зимой»,  «Моя мама лучшая на свете»</w:t>
      </w:r>
      <w:proofErr w:type="gramStart"/>
      <w:r w:rsidR="004F53D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  <w:proofErr w:type="gram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«Этот День Победы!»</w:t>
      </w:r>
      <w:r w:rsidR="009455B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«Хорошо у нас в саду»,  « М</w:t>
      </w:r>
      <w:r w:rsidR="004F53D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ы вас любим малыши».</w:t>
      </w:r>
    </w:p>
    <w:p w:rsidR="00E11D64" w:rsidRPr="00E11D64" w:rsidRDefault="004F53DB" w:rsidP="00E11D6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</w:t>
      </w:r>
      <w:r w:rsidR="00E11D64"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МКДОУ созданы все необходимые условия для </w:t>
      </w:r>
      <w:r w:rsidR="00E11D64" w:rsidRPr="00E11D6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музыкального развития</w:t>
      </w:r>
      <w:r w:rsidR="00E11D64"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детей, что способствовало развитию интереса к музыке, воспитанию основ музыкальной культуры, развитию артистических навыков детей.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В течение 2016-2017 учебного года в МКДОУ были результативно и содержательно проведены </w:t>
      </w:r>
      <w:r w:rsidRPr="00E11D6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культурно-досуговые мероприятия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для детей и родителей:</w:t>
      </w:r>
    </w:p>
    <w:p w:rsidR="00E11D64" w:rsidRPr="00E11D64" w:rsidRDefault="00280410" w:rsidP="00E11D64">
      <w:pPr>
        <w:widowControl w:val="0"/>
        <w:suppressAutoHyphens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–развлечение «Хорошо что осень в гости к нам пришла»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;</w:t>
      </w:r>
      <w:proofErr w:type="gramEnd"/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–развлечение с красками и карандашам</w:t>
      </w:r>
      <w:r w:rsidR="00BB21A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  «Разноцветная радуга»</w:t>
      </w:r>
      <w:r w:rsidR="00BB495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E11D64" w:rsidRPr="00E11D64" w:rsidRDefault="003C4DBC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–новогодний праздник «</w:t>
      </w:r>
      <w:r w:rsidR="00BB21A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Новогодний теремок»</w:t>
      </w:r>
      <w:proofErr w:type="gramStart"/>
      <w:r w:rsidR="00BB21A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B495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  <w:proofErr w:type="gramEnd"/>
    </w:p>
    <w:p w:rsidR="00BB495C" w:rsidRDefault="00E11D64" w:rsidP="00E11D64">
      <w:pPr>
        <w:widowControl w:val="0"/>
        <w:suppressAutoHyphens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–праздничные концерты и р</w:t>
      </w:r>
      <w:bookmarkStart w:id="1" w:name="_Hlk489908967"/>
      <w:r w:rsidR="003C4DB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азвлечения «</w:t>
      </w:r>
      <w:r w:rsidR="00BB21A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Сегодня мамин праздник</w:t>
      </w:r>
      <w:r w:rsidR="003C4DB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proofErr w:type="gramStart"/>
      <w:r w:rsidR="00BB21A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B495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  <w:proofErr w:type="gram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E11D64" w:rsidRPr="00E11D64" w:rsidRDefault="00BB495C" w:rsidP="00E11D64">
      <w:pPr>
        <w:widowControl w:val="0"/>
        <w:suppressAutoHyphens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-мероприятие  «Победный май» совместно с МКОУ «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Ржавская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начальная  </w:t>
      </w:r>
      <w:r w:rsidR="00A072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общеобразовательная</w:t>
      </w:r>
      <w:bookmarkStart w:id="2" w:name="_GoBack"/>
      <w:bookmarkEnd w:id="2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школа</w:t>
      </w:r>
      <w:r w:rsidR="00E11D64"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</w:t>
      </w:r>
      <w:r w:rsidR="00BB21A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–выпускной праз</w:t>
      </w:r>
      <w:r w:rsidR="00BB21A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дник «До свиданья, детский сад!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»;</w:t>
      </w:r>
    </w:p>
    <w:p w:rsidR="00E11D64" w:rsidRPr="00E11D64" w:rsidRDefault="00E11D64" w:rsidP="00E11D64">
      <w:pPr>
        <w:widowControl w:val="0"/>
        <w:suppressAutoHyphens/>
        <w:snapToGri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–развлечение ко Дню защиты </w:t>
      </w:r>
      <w:r w:rsidR="004F53D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детей «Должны всегда смеяться дети и в мирном мире жить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Таким образом, деятельность всего коллектива учреждения в истекшем учебном году была направлена на достижение максимальной эффективности </w:t>
      </w:r>
      <w:proofErr w:type="spell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воспитательно</w:t>
      </w:r>
      <w:proofErr w:type="spell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-образовательной и просветительно-оздоровительной работы, на внедрение современных программ и педагогических технологий.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Анализ образовательной деятельности позволяет сделать вывод о том, что в МКДОУ создана рациональная система воспитания, развития и обучения детей дошкольного возраста, позволяющая комплексно реализовывать основную образовательную программу дошкольного образования МКДОУ и приоритетные задачи.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Результатом овладения воспитанниками Программы МКДОУ является формирование у детей дошкольного возраста целевых ориентиров дошкольного образования, которые представляют собой социально-нормативные возрастные характеристики достижений детей на этапе завершения уровня дошкольного образования.</w:t>
      </w:r>
    </w:p>
    <w:p w:rsidR="00E11D64" w:rsidRPr="00E11D64" w:rsidRDefault="00E11D64" w:rsidP="00E11D64">
      <w:pPr>
        <w:widowControl w:val="0"/>
        <w:tabs>
          <w:tab w:val="left" w:pos="567"/>
        </w:tabs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ab/>
        <w:t>Мониторинг реализации Программы, проводимый в начале и конце 2016-2017учебного года, позволяет сделать вывод о стабильных результатах освоения Программы воспитанниками по образовательным областям</w:t>
      </w:r>
      <w:bookmarkStart w:id="3" w:name="_Hlk489909091"/>
      <w:bookmarkEnd w:id="1"/>
      <w:r w:rsidR="0028041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</w:t>
      </w:r>
      <w:bookmarkEnd w:id="3"/>
    </w:p>
    <w:p w:rsidR="00E11D64" w:rsidRPr="00E11D64" w:rsidRDefault="00E11D64" w:rsidP="00E1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>Социальная активность МКДОУ.</w:t>
      </w:r>
    </w:p>
    <w:p w:rsidR="00E11D64" w:rsidRPr="00E11D64" w:rsidRDefault="00E11D64" w:rsidP="00E1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>В рамках реализации программы МКДОУ выступает в роли активного помощника семье в обеспечении единого образовательного пространства «детский сад - семья – социум», способствующего качественной подготовке ребенка к дальнейшему обучению в школе, воспитанию, развитию его индивидуальных возможностей и оздоровлению.</w:t>
      </w:r>
    </w:p>
    <w:p w:rsidR="00E11D64" w:rsidRPr="00E11D64" w:rsidRDefault="00E11D64" w:rsidP="00E11D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i/>
          <w:sz w:val="28"/>
          <w:szCs w:val="28"/>
        </w:rPr>
        <w:t>Взаимодействие с родителями.</w:t>
      </w:r>
    </w:p>
    <w:p w:rsidR="00E11D64" w:rsidRPr="00E11D64" w:rsidRDefault="00E11D64" w:rsidP="00E11D6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Укрепление и развитие тесной связи с семьей и различными институтами детства обеспечивают благоприятные условия жизни и воспитания ребенка, успешное формирование основ целостной личности человека, поэтому коллектив дошкольного учреждения постоянно заботится о повышении качества работы с родителями. Анализ контингента родителей и семей воспитанников позволил составить дифференцированный план сотрудничества с родителями, исходя из социального статуса семей, уровня образования родителей, их запросов и пожеланий.</w:t>
      </w:r>
    </w:p>
    <w:tbl>
      <w:tblPr>
        <w:tblStyle w:val="19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9"/>
        <w:gridCol w:w="1631"/>
        <w:gridCol w:w="1382"/>
        <w:gridCol w:w="1835"/>
        <w:gridCol w:w="1690"/>
        <w:gridCol w:w="1477"/>
        <w:gridCol w:w="1418"/>
      </w:tblGrid>
      <w:tr w:rsidR="00E11D64" w:rsidRPr="00E11D64" w:rsidTr="00E11D64">
        <w:tc>
          <w:tcPr>
            <w:tcW w:w="106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11D64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Социальный</w:t>
            </w:r>
            <w:proofErr w:type="spellEnd"/>
            <w:r w:rsidRPr="00E11D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b/>
                <w:i/>
                <w:sz w:val="28"/>
                <w:szCs w:val="28"/>
              </w:rPr>
              <w:t>статус</w:t>
            </w:r>
            <w:proofErr w:type="spellEnd"/>
            <w:r w:rsidRPr="00E11D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b/>
                <w:i/>
                <w:sz w:val="28"/>
                <w:szCs w:val="28"/>
              </w:rPr>
              <w:t>семей</w:t>
            </w:r>
            <w:proofErr w:type="spellEnd"/>
            <w:r w:rsidRPr="00E11D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b/>
                <w:i/>
                <w:sz w:val="28"/>
                <w:szCs w:val="28"/>
              </w:rPr>
              <w:t>воспитанников</w:t>
            </w:r>
            <w:proofErr w:type="spellEnd"/>
          </w:p>
        </w:tc>
      </w:tr>
      <w:tr w:rsidR="00E11D64" w:rsidRPr="00E11D64" w:rsidTr="00E11D64"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>Всего</w:t>
            </w:r>
            <w:proofErr w:type="spellEnd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>семей</w:t>
            </w:r>
            <w:proofErr w:type="spellEnd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>Полные</w:t>
            </w:r>
            <w:proofErr w:type="spellEnd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>семьи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>Неполные</w:t>
            </w:r>
            <w:proofErr w:type="spellEnd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>семьи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>Многодетные</w:t>
            </w:r>
            <w:proofErr w:type="spellEnd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>семьи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>Мать-одиночка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>Опекунские</w:t>
            </w:r>
            <w:proofErr w:type="spellEnd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>семьи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>Семьи</w:t>
            </w:r>
            <w:proofErr w:type="spellEnd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 </w:t>
            </w:r>
            <w:proofErr w:type="spellStart"/>
            <w:r w:rsidRPr="00E11D64">
              <w:rPr>
                <w:rFonts w:ascii="Times New Roman" w:hAnsi="Times New Roman"/>
                <w:b/>
                <w:i/>
                <w:sz w:val="26"/>
                <w:szCs w:val="26"/>
              </w:rPr>
              <w:t>ребёнком-инвалидом</w:t>
            </w:r>
            <w:proofErr w:type="spellEnd"/>
          </w:p>
        </w:tc>
      </w:tr>
      <w:tr w:rsidR="00E11D64" w:rsidRPr="00E11D64" w:rsidTr="00E11D64"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280410" w:rsidRDefault="00BC36DA" w:rsidP="00E11D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280410" w:rsidRDefault="00280410" w:rsidP="00E11D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280410" w:rsidRDefault="00280410" w:rsidP="00E11D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280410" w:rsidRDefault="00280410" w:rsidP="00E11D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280410" w:rsidRDefault="00280410" w:rsidP="00E11D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D64" w:rsidRPr="00E11D64" w:rsidRDefault="00E11D64" w:rsidP="00E1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D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11D64" w:rsidRPr="00E11D64" w:rsidRDefault="00E11D64" w:rsidP="00E11D6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работы с родителями в 2016-2017 учебном году были –  целенаправленность, системность, плановость; дифференцированный подход к работе с учетом многоаспектной специфики каждой семьи; возрастной характер работы с родителями; доброжелательность и открытость.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Цель взаимодействия с родителями – оптимизация практических форм взаимодействия с семьей в  едином  образовательном пространстве «дошкольное образовательное учреждение – семья». 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Задачи взаимодействия: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- обеспечивать эффективное взаимодействие педагогического коллектива  и родителей (законных  представителей) воспитанников;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- создавать условия для реализации творческих идей родителей, направленных на полноправное участие в образовательном процессе; 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-пропагандировать опыт  семейного воспитания.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1D64">
        <w:rPr>
          <w:rFonts w:ascii="Times New Roman" w:eastAsia="Times New Roman" w:hAnsi="Times New Roman" w:cs="Times New Roman"/>
          <w:sz w:val="28"/>
          <w:szCs w:val="28"/>
        </w:rPr>
        <w:t>В процессе сотрудничества с родителями методическая служба ДОУ широко использовала разнообразные формы работы:  групповое родительское собрание;  индивидуальные консультации (оперативные, проблемные, по заявкам); семинары-практикумы, мастер-классы,  создание памято</w:t>
      </w:r>
      <w:r w:rsidR="00280410">
        <w:rPr>
          <w:rFonts w:ascii="Times New Roman" w:eastAsia="Times New Roman" w:hAnsi="Times New Roman" w:cs="Times New Roman"/>
          <w:sz w:val="28"/>
          <w:szCs w:val="28"/>
        </w:rPr>
        <w:t>к и информационных стендов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; заочное консультирование через родительские уголки в группе; открытые просмотры образовательной деятельности в рамках родительских собраний;  совместное проведение праздников и досугов;  совместные акции, 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lastRenderedPageBreak/>
        <w:t>выставки;</w:t>
      </w:r>
      <w:proofErr w:type="gramEnd"/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участие в методических мероприятиях, изготовление костюмов, организация видеосъемок, фоторепортажи, день открытых дверей.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Родители принимали активное участие в выставках-конкурсах совместного детско-р</w:t>
      </w:r>
      <w:r w:rsidR="00280410">
        <w:rPr>
          <w:rFonts w:ascii="Times New Roman" w:eastAsia="Times New Roman" w:hAnsi="Times New Roman" w:cs="Times New Roman"/>
          <w:sz w:val="28"/>
          <w:szCs w:val="28"/>
        </w:rPr>
        <w:t>одительского творчества: «</w:t>
      </w:r>
      <w:proofErr w:type="gramStart"/>
      <w:r w:rsidR="00280410">
        <w:rPr>
          <w:rFonts w:ascii="Times New Roman" w:eastAsia="Times New Roman" w:hAnsi="Times New Roman" w:cs="Times New Roman"/>
          <w:sz w:val="28"/>
          <w:szCs w:val="28"/>
        </w:rPr>
        <w:t>Хорошо</w:t>
      </w:r>
      <w:proofErr w:type="gramEnd"/>
      <w:r w:rsidR="00280410">
        <w:rPr>
          <w:rFonts w:ascii="Times New Roman" w:eastAsia="Times New Roman" w:hAnsi="Times New Roman" w:cs="Times New Roman"/>
          <w:sz w:val="28"/>
          <w:szCs w:val="28"/>
        </w:rPr>
        <w:t xml:space="preserve"> что осень в гости к нам пришла», «Новогодний подарок»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5D30">
        <w:rPr>
          <w:rFonts w:ascii="Times New Roman" w:eastAsia="Times New Roman" w:hAnsi="Times New Roman" w:cs="Times New Roman"/>
          <w:sz w:val="28"/>
          <w:szCs w:val="28"/>
        </w:rPr>
        <w:t xml:space="preserve"> «Весенние цветы», выставке детских рисунков «Мы-против террора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>» и др.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Для реализации принципа открытости дошкольного учреждения работал официальный сайт Учреждения, который предлагал представление жизни детей в детском саду в течение дня.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Важной частью системы взаимодействия дошкольного учреждения и семьи является система обратной связи, т.е. участие родителей не только в </w:t>
      </w:r>
      <w:proofErr w:type="spellStart"/>
      <w:r w:rsidRPr="00E11D64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-образовательной деятельности, но и в управлении.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Основным механизмом взаимодействия управления в ДОУ являлся родительский комитет. В течение 2016-2017 учебного года регулярно проходили заседания членов родительского комитета, на которых рассматривались различные вопросы, касающиеся жизнедеятельности дошкольного учреждения.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>Анкетирование родителей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>, проведенное в конце учебного года «Оценка деятельности ДОУ по результатам</w:t>
      </w:r>
      <w:r w:rsidR="00C75D30">
        <w:rPr>
          <w:rFonts w:ascii="Times New Roman" w:eastAsia="Times New Roman" w:hAnsi="Times New Roman" w:cs="Times New Roman"/>
          <w:sz w:val="28"/>
          <w:szCs w:val="28"/>
        </w:rPr>
        <w:t xml:space="preserve"> 2016-2017 уч. года» (роздано 19 анкет, заполнено 19) показало, что 70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>% родителей полностью удовлетворены кач</w:t>
      </w:r>
      <w:r w:rsidR="00C75D30">
        <w:rPr>
          <w:rFonts w:ascii="Times New Roman" w:eastAsia="Times New Roman" w:hAnsi="Times New Roman" w:cs="Times New Roman"/>
          <w:sz w:val="28"/>
          <w:szCs w:val="28"/>
        </w:rPr>
        <w:t>еством образовательных услуг; 95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>% родителей полностью удовлетворены качеством условий, направленных на сохранение и укре</w:t>
      </w:r>
      <w:r w:rsidR="00C75D30">
        <w:rPr>
          <w:rFonts w:ascii="Times New Roman" w:eastAsia="Times New Roman" w:hAnsi="Times New Roman" w:cs="Times New Roman"/>
          <w:sz w:val="28"/>
          <w:szCs w:val="28"/>
        </w:rPr>
        <w:t>пление здоровья воспитанников; 6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>0% родителей считают, что в ДОУ в полной мере созданы условия, способствующие развитию спо</w:t>
      </w:r>
      <w:r w:rsidR="00C75D30">
        <w:rPr>
          <w:rFonts w:ascii="Times New Roman" w:eastAsia="Times New Roman" w:hAnsi="Times New Roman" w:cs="Times New Roman"/>
          <w:sz w:val="28"/>
          <w:szCs w:val="28"/>
        </w:rPr>
        <w:t>собностей, склонностей детей;</w:t>
      </w:r>
      <w:proofErr w:type="gramEnd"/>
      <w:r w:rsidR="00C75D30">
        <w:rPr>
          <w:rFonts w:ascii="Times New Roman" w:eastAsia="Times New Roman" w:hAnsi="Times New Roman" w:cs="Times New Roman"/>
          <w:sz w:val="28"/>
          <w:szCs w:val="28"/>
        </w:rPr>
        <w:t xml:space="preserve"> 95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% родителей отметили, что на высоком уровне осуществляется работа педагогического коллектива с родителями. Среди пожеланий от родителей (законных представителей) были дальнейшее совершенствование материальной базы. Данные опроса станут отправной точкой для планирования задач дошкольного учреждения на следующий учебный год.</w:t>
      </w:r>
    </w:p>
    <w:p w:rsidR="00E11D64" w:rsidRPr="00E11D64" w:rsidRDefault="00E11D64" w:rsidP="00E11D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МКДОУ с социумом.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1. Работа с государственными структурами.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2. Взаимодействие с учреждениями здравоохранения.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3. Взаимодействие с учреждениями образования, науки и культуры.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4. Взаимодействие с общественными организациями. 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При  выстраивании партнерских отношений со структурами 3 и 4 группы педагоги МКДОУ стремятся к обогащению содержания деятельности учреждения. Взаимодействие с каждым из партнеров базируется на следующих принципах: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- добровольность,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- равноправие сторон,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-уважение интересов друг друга,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- соблюдение законов и иных нормативных актов,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обязательность исполнения договоренности,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- ответственность за нарушение соглашений. 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социумом способствует решению основных задач функционирования и развития МКДОУ.  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lastRenderedPageBreak/>
        <w:t>В 2016-17 учебном году МКДОУ осуществляло сотрудничество  с ОБУЗ «</w:t>
      </w:r>
      <w:proofErr w:type="spellStart"/>
      <w:r w:rsidRPr="00E11D64">
        <w:rPr>
          <w:rFonts w:ascii="Times New Roman" w:eastAsia="Times New Roman" w:hAnsi="Times New Roman" w:cs="Times New Roman"/>
          <w:sz w:val="28"/>
          <w:szCs w:val="28"/>
        </w:rPr>
        <w:t>Фатежская</w:t>
      </w:r>
      <w:proofErr w:type="spellEnd"/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больница Имени Валентина Феликсовича </w:t>
      </w:r>
      <w:proofErr w:type="spellStart"/>
      <w:r w:rsidRPr="00E11D64">
        <w:rPr>
          <w:rFonts w:ascii="Times New Roman" w:eastAsia="Times New Roman" w:hAnsi="Times New Roman" w:cs="Times New Roman"/>
          <w:sz w:val="28"/>
          <w:szCs w:val="28"/>
        </w:rPr>
        <w:t>Войно-Ясенецк</w:t>
      </w:r>
      <w:r w:rsidR="00C75D30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C75D30">
        <w:rPr>
          <w:rFonts w:ascii="Times New Roman" w:eastAsia="Times New Roman" w:hAnsi="Times New Roman" w:cs="Times New Roman"/>
          <w:sz w:val="28"/>
          <w:szCs w:val="28"/>
        </w:rPr>
        <w:t>, Святого Луки», МКОУ «</w:t>
      </w:r>
      <w:proofErr w:type="spellStart"/>
      <w:r w:rsidR="00C75D30">
        <w:rPr>
          <w:rFonts w:ascii="Times New Roman" w:eastAsia="Times New Roman" w:hAnsi="Times New Roman" w:cs="Times New Roman"/>
          <w:sz w:val="28"/>
          <w:szCs w:val="28"/>
        </w:rPr>
        <w:t>Ржавская</w:t>
      </w:r>
      <w:proofErr w:type="spellEnd"/>
      <w:r w:rsidR="00C75D30">
        <w:rPr>
          <w:rFonts w:ascii="Times New Roman" w:eastAsia="Times New Roman" w:hAnsi="Times New Roman" w:cs="Times New Roman"/>
          <w:sz w:val="28"/>
          <w:szCs w:val="28"/>
        </w:rPr>
        <w:t xml:space="preserve"> начальная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 школа», ОБУК «Курский государственный театр кукол», правоохранительными органами (ГИБДД, ОГПН, ОВД), социальными  структурами (отдел опеки и попечительства Администрации </w:t>
      </w:r>
      <w:proofErr w:type="spellStart"/>
      <w:r w:rsidRPr="00E11D64">
        <w:rPr>
          <w:rFonts w:ascii="Times New Roman" w:eastAsia="Times New Roman" w:hAnsi="Times New Roman" w:cs="Times New Roman"/>
          <w:sz w:val="28"/>
          <w:szCs w:val="28"/>
        </w:rPr>
        <w:t>Фатежского</w:t>
      </w:r>
      <w:proofErr w:type="spellEnd"/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области). В рамках взаимодействия осуществлены следующие мероприятия:</w:t>
      </w:r>
    </w:p>
    <w:p w:rsidR="00E11D64" w:rsidRPr="00E11D64" w:rsidRDefault="00E11D64" w:rsidP="00E1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9"/>
        <w:tblW w:w="0" w:type="auto"/>
        <w:tblLook w:val="01E0" w:firstRow="1" w:lastRow="1" w:firstColumn="1" w:lastColumn="1" w:noHBand="0" w:noVBand="0"/>
      </w:tblPr>
      <w:tblGrid>
        <w:gridCol w:w="653"/>
        <w:gridCol w:w="2779"/>
        <w:gridCol w:w="6706"/>
      </w:tblGrid>
      <w:tr w:rsidR="00E11D64" w:rsidRPr="00E11D64" w:rsidTr="00E11D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D64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Социальный</w:t>
            </w:r>
            <w:proofErr w:type="spellEnd"/>
            <w:r w:rsidRPr="00E11D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b/>
                <w:i/>
                <w:sz w:val="24"/>
                <w:szCs w:val="24"/>
              </w:rPr>
              <w:t>партнер</w:t>
            </w:r>
            <w:proofErr w:type="spellEnd"/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Проведенные</w:t>
            </w:r>
            <w:proofErr w:type="spellEnd"/>
            <w:r w:rsidRPr="00E11D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</w:tr>
      <w:tr w:rsidR="00E11D64" w:rsidRPr="00E11D64" w:rsidTr="00E11D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4">
              <w:rPr>
                <w:rFonts w:ascii="Times New Roman" w:hAnsi="Times New Roman"/>
                <w:sz w:val="24"/>
                <w:szCs w:val="24"/>
              </w:rPr>
              <w:t>РИМК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- участие в районном фестивале методических объединений «Актуальные проблемы реализации ФГОС дошкольного, начального, основного общего образования: вчера, сегодня, завтра»;</w:t>
            </w:r>
          </w:p>
          <w:p w:rsidR="00E11D64" w:rsidRPr="00E11D64" w:rsidRDefault="00E11D64" w:rsidP="00E11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участие в совместном семинаре для педагогических работников детских садов района, учителей начальных классов, воспитателей группы кратковременного пребывания школ по проблеме «Проектирование и реализация образовательного процесса в условиях стандартизации дошкольного образования» на базе МКДОУ «Детский сад </w:t>
            </w:r>
            <w:proofErr w:type="spellStart"/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.Ф</w:t>
            </w:r>
            <w:proofErr w:type="gramEnd"/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атежа</w:t>
            </w:r>
            <w:proofErr w:type="spellEnd"/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«Золотой ключик»;</w:t>
            </w:r>
          </w:p>
          <w:p w:rsidR="00E11D64" w:rsidRPr="00E11D64" w:rsidRDefault="00E11D64" w:rsidP="00E11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- участие в муниципальном этапе областного конкурса декоративно-прикладного творчества «Мир творчества» (грамоты).</w:t>
            </w:r>
          </w:p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</w:t>
            </w:r>
            <w:proofErr w:type="spellStart"/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Методсовет</w:t>
            </w:r>
            <w:proofErr w:type="spellEnd"/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январь 2017 года «Профессиональная деятельность учителя-логопеда в дошкольных образовательных учреждениях и школе в условиях современного образования».                                                                        - Совет управления образования, апрель 2017 года «Организационно-методические, психолого-педагогические условия достижения целевых ориентиров ФГОС </w:t>
            </w:r>
            <w:proofErr w:type="gramStart"/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  <w:proofErr w:type="gramStart"/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Отмечена положительная целенаправленная работа педагогического коллек</w:t>
            </w:r>
            <w:r w:rsidR="00BB495C">
              <w:rPr>
                <w:rFonts w:ascii="Times New Roman" w:hAnsi="Times New Roman"/>
                <w:sz w:val="24"/>
                <w:szCs w:val="24"/>
                <w:lang w:val="ru-RU"/>
              </w:rPr>
              <w:t>тива, администрации МКДОУ «Дмитрие</w:t>
            </w: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вский детский </w:t>
            </w:r>
            <w:r w:rsidR="001B51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сад» (заведующий </w:t>
            </w:r>
            <w:proofErr w:type="spellStart"/>
            <w:r w:rsidR="001B511A">
              <w:rPr>
                <w:rFonts w:ascii="Times New Roman" w:hAnsi="Times New Roman"/>
                <w:sz w:val="24"/>
                <w:szCs w:val="24"/>
                <w:lang w:val="ru-RU"/>
              </w:rPr>
              <w:t>Неборачко</w:t>
            </w:r>
            <w:proofErr w:type="spellEnd"/>
            <w:r w:rsidR="001B51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.,   по созданию организационно-методических, психолого-педагогических условий достижения целевых ориентиров ФГОС ДО.</w:t>
            </w:r>
            <w:proofErr w:type="gramEnd"/>
          </w:p>
        </w:tc>
      </w:tr>
      <w:tr w:rsidR="00E11D64" w:rsidRPr="00E11D64" w:rsidTr="00E11D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BB495C" w:rsidRDefault="00BB495C" w:rsidP="00E11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</w:t>
            </w:r>
            <w:bookmarkStart w:id="4" w:name="_Hlk489563669"/>
            <w:r w:rsidR="00BB495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="00BB495C">
              <w:rPr>
                <w:rFonts w:ascii="Times New Roman" w:hAnsi="Times New Roman"/>
                <w:sz w:val="24"/>
                <w:szCs w:val="24"/>
                <w:lang w:val="ru-RU"/>
              </w:rPr>
              <w:t>Ржавская</w:t>
            </w:r>
            <w:proofErr w:type="spellEnd"/>
            <w:r w:rsidR="00BB4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начальная</w:t>
            </w: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общеобразовательная  школа» </w:t>
            </w:r>
          </w:p>
          <w:bookmarkEnd w:id="4"/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уроков, занятий;</w:t>
            </w:r>
          </w:p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-участие в работе педсоветов; </w:t>
            </w:r>
          </w:p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- родительское собрание с участием учителей;</w:t>
            </w:r>
          </w:p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- экскурсии в школу детей групп (на линейку 1 сентября, в спортивный зал, в библиотеку, на последний звонок);</w:t>
            </w:r>
          </w:p>
          <w:p w:rsid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- совместные конкурсы рисунков;</w:t>
            </w:r>
          </w:p>
          <w:p w:rsidR="00BB495C" w:rsidRPr="00E11D64" w:rsidRDefault="00BB495C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-совместное участие в митинге «Победный май»</w:t>
            </w:r>
          </w:p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11D64" w:rsidRPr="00E11D64" w:rsidTr="00E11D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BB495C" w:rsidRDefault="00BB495C" w:rsidP="00E11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bookmarkStart w:id="5" w:name="_Hlk489563784"/>
            <w:r w:rsidRPr="00E11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ОБУЗ «</w:t>
            </w:r>
            <w:proofErr w:type="spellStart"/>
            <w:r w:rsidRPr="00E11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Фатежская</w:t>
            </w:r>
            <w:proofErr w:type="spellEnd"/>
            <w:r w:rsidRPr="00E11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центральная районная больница Имени Валентина Феликсовича </w:t>
            </w:r>
            <w:proofErr w:type="spellStart"/>
            <w:r w:rsidRPr="00E11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Войно-Ясенецкого</w:t>
            </w:r>
            <w:proofErr w:type="spellEnd"/>
            <w:r w:rsidRPr="00E11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E11D6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Святого Луки</w:t>
            </w: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  <w:bookmarkEnd w:id="5"/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осмотр детей узкими специалистами;</w:t>
            </w:r>
          </w:p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- консультации для сотрудников и родителей воспитанников;</w:t>
            </w:r>
          </w:p>
        </w:tc>
      </w:tr>
      <w:tr w:rsidR="00E11D64" w:rsidRPr="00E11D64" w:rsidTr="00E11D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BB495C" w:rsidRDefault="00BB495C" w:rsidP="00E11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Правоохранительные органы: ГИБДД, ОГПН, ОВД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познавательное занятие в Международный день прав ребенка (с участием инспектора по делам несовершеннолетних) в группе;</w:t>
            </w:r>
          </w:p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познавательная викторина «Знатоки правил дорожного движения» (с участием инспектора ГИБДД) в группе.</w:t>
            </w:r>
          </w:p>
        </w:tc>
      </w:tr>
      <w:tr w:rsidR="00E11D64" w:rsidRPr="00E11D64" w:rsidTr="00E11D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BB495C" w:rsidRDefault="00BB495C" w:rsidP="00E11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Социальные структуры:</w:t>
            </w:r>
          </w:p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отдел по опеке и</w:t>
            </w:r>
          </w:p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попечительству</w:t>
            </w:r>
          </w:p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Управления</w:t>
            </w:r>
          </w:p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</w:p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</w:p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Фатежского</w:t>
            </w:r>
            <w:proofErr w:type="spellEnd"/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</w:t>
            </w:r>
          </w:p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Курской области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оказание помощи нуждающимся семьям и детям;</w:t>
            </w:r>
          </w:p>
          <w:p w:rsidR="00E11D64" w:rsidRPr="00E11D64" w:rsidRDefault="00E11D64" w:rsidP="00E11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1D6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11D64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  <w:proofErr w:type="spellEnd"/>
            <w:proofErr w:type="gramEnd"/>
            <w:r w:rsidRPr="00E11D64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E11D64">
              <w:rPr>
                <w:rFonts w:ascii="Times New Roman" w:hAnsi="Times New Roman"/>
                <w:bCs/>
                <w:sz w:val="24"/>
                <w:szCs w:val="24"/>
              </w:rPr>
              <w:t>благотворительных</w:t>
            </w:r>
            <w:proofErr w:type="spellEnd"/>
            <w:r w:rsidRPr="00E11D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bCs/>
                <w:sz w:val="24"/>
                <w:szCs w:val="24"/>
              </w:rPr>
              <w:t>акциях</w:t>
            </w:r>
            <w:proofErr w:type="spellEnd"/>
            <w:r w:rsidRPr="00E11D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E11D64" w:rsidRPr="00E11D64" w:rsidRDefault="00E11D64" w:rsidP="00E11D6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>МКДОУ в 2016-2017 учебном году традиционно являлось участником благотворительной акции – областного благотворительного марафона «Мир детства».</w:t>
      </w:r>
    </w:p>
    <w:p w:rsidR="00E11D64" w:rsidRPr="00E11D64" w:rsidRDefault="00E11D64" w:rsidP="00E11D64">
      <w:pPr>
        <w:widowControl w:val="0"/>
        <w:suppressAutoHyphens/>
        <w:snapToGri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3. Условия осуществления образовательного процесса в МКДОУ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Реализацию образовательных программ обеспечивает развивающая предметно-пространственная среда МКДОУ, которая отвечает требованиям ФГОС ДО и СанПиН, т.е. является содержательно-насыщенной, трансформируемой, полифункциональной, вариативной, доступной и безопасной, гарантирующей разностороннее развитие личности ребенка во всех основных образовательных областях, а именно, в сферах социально-коммуникативного, познавательного, речевого, художественно-эстетического и физического развития.</w:t>
      </w:r>
    </w:p>
    <w:p w:rsidR="00E11D64" w:rsidRPr="00E11D64" w:rsidRDefault="00E11D64" w:rsidP="00E11D64">
      <w:pPr>
        <w:widowControl w:val="0"/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proofErr w:type="gram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результате последовательной и целенаправленной работы педагогического коллектива в настоящее время создано многофункциональное предметно-развивающее пространство в МКДОУ, предусмотрены необходимые условия для организации всех видов детской деятельности воспитанников в игровой, коммуникативной, трудовой, познавательно-исследовательской, продуктивной, музыкально-художественной, чтении художественной литературы.</w:t>
      </w:r>
      <w:proofErr w:type="gramEnd"/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  <w:r w:rsidRPr="00E11D64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  <w:t>Для организации образовательной деятельности в МКДОУ оборудованы</w:t>
      </w:r>
    </w:p>
    <w:p w:rsidR="00E11D64" w:rsidRPr="00E11D64" w:rsidRDefault="00E11D64" w:rsidP="00E11D64">
      <w:pPr>
        <w:widowControl w:val="0"/>
        <w:suppressAutoHyphens/>
        <w:snapToGrid w:val="0"/>
        <w:spacing w:after="120" w:line="240" w:lineRule="auto"/>
        <w:ind w:firstLine="280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26"/>
          <w:szCs w:val="26"/>
          <w:lang w:eastAsia="ar-SA"/>
        </w:rPr>
      </w:pPr>
      <w:r w:rsidRPr="00E11D64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  <w:t>функциональные помещения и пространства:</w:t>
      </w:r>
    </w:p>
    <w:tbl>
      <w:tblPr>
        <w:tblW w:w="1063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19"/>
        <w:gridCol w:w="4393"/>
      </w:tblGrid>
      <w:tr w:rsidR="00E11D64" w:rsidRPr="00E11D64" w:rsidTr="00E11D64">
        <w:trPr>
          <w:trHeight w:val="180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before="100" w:beforeAutospacing="1" w:after="100" w:afterAutospacing="1" w:line="240" w:lineRule="auto"/>
              <w:ind w:left="1120" w:hanging="852"/>
              <w:jc w:val="center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  <w:bookmarkStart w:id="6" w:name="_Hlk489828175"/>
            <w:proofErr w:type="spellStart"/>
            <w:r w:rsidRPr="00E11D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Вид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помещения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before="100" w:beforeAutospacing="1" w:after="100" w:afterAutospacing="1" w:line="240" w:lineRule="auto"/>
              <w:ind w:left="269" w:hanging="1"/>
              <w:jc w:val="center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Основное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 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предназначение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before="100" w:beforeAutospacing="1" w:after="100" w:afterAutospacing="1" w:line="240" w:lineRule="auto"/>
              <w:ind w:left="269" w:hanging="1"/>
              <w:jc w:val="center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Оснащение</w:t>
            </w:r>
            <w:proofErr w:type="spellEnd"/>
          </w:p>
        </w:tc>
      </w:tr>
      <w:tr w:rsidR="00E11D64" w:rsidRPr="00E11D64" w:rsidTr="00E11D64">
        <w:trPr>
          <w:trHeight w:val="180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before="100" w:beforeAutospacing="1" w:after="100" w:afterAutospacing="1" w:line="240" w:lineRule="auto"/>
              <w:ind w:left="275" w:right="137" w:hanging="7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Кабинет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 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заведующего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ДОУ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before="100" w:beforeAutospacing="1" w:after="100" w:afterAutospacing="1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консультации, беседы с педагогическим,  обслуживающим персоналом и родителями (законными представителями)</w:t>
            </w:r>
          </w:p>
          <w:p w:rsidR="00E11D64" w:rsidRPr="00E11D64" w:rsidRDefault="00E11D64" w:rsidP="00E11D64">
            <w:pPr>
              <w:spacing w:after="0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Документационное обеспечение кадровой деятельности ДОУ; </w:t>
            </w:r>
          </w:p>
          <w:p w:rsidR="00E11D64" w:rsidRPr="00E11D64" w:rsidRDefault="00E11D64" w:rsidP="00E11D64">
            <w:pPr>
              <w:spacing w:after="0" w:line="240" w:lineRule="auto"/>
              <w:ind w:left="269" w:right="121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необходимых документов для руководства;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1" w:hanging="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работа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с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электронной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почтой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before="100" w:beforeAutospacing="1" w:after="0" w:line="240" w:lineRule="auto"/>
              <w:ind w:right="127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- нормативно-правовая документация;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компьютер, </w:t>
            </w:r>
            <w:r w:rsidRPr="00E11D64">
              <w:rPr>
                <w:rFonts w:ascii="Times New Roman" w:eastAsia="Times New Roman" w:hAnsi="Times New Roman" w:cs="Times New Roman"/>
                <w:lang w:eastAsia="ru-RU"/>
              </w:rPr>
              <w:t>МФУ;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документация по содержанию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ДОУ (охрана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труда,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приказы, пожарная безопасность, договоры с организациями и пр.)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 w:rsidRPr="00E11D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доступ к информационным системам и информационно-телекоммуникационным сетям.</w:t>
            </w:r>
          </w:p>
        </w:tc>
      </w:tr>
      <w:tr w:rsidR="00E11D64" w:rsidRPr="00E11D64" w:rsidTr="00E11D64">
        <w:trPr>
          <w:trHeight w:val="180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before="100" w:beforeAutospacing="1" w:after="100" w:afterAutospacing="1" w:line="240" w:lineRule="auto"/>
              <w:ind w:left="269" w:right="13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before="100" w:beforeAutospacing="1" w:after="100" w:afterAutospacing="1" w:line="240" w:lineRule="auto"/>
              <w:ind w:left="269" w:right="121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методической помощи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педагогам, организация консультаций, педсоветов, семинаров и других форм повышения педагогического мастерства, концентрация 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дидактических и методических материалов для организации работы с воспитанниками по различным направлениям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педагогическая, методическая и детская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литература, журналы «Управление ДОУ», «Дошкольное воспитание», «Ребенок в детском саду».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демонстрационный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материал;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документация в соответствии с номенклатурой дел  кабинета;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методическое обеспечение краеведческого компонента основной образовательной программы;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 w:rsidRPr="00E11D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доступ к информационным системам и информационно-телекоммуникационным сетям.</w:t>
            </w:r>
          </w:p>
        </w:tc>
      </w:tr>
      <w:tr w:rsidR="00E11D64" w:rsidRPr="00E11D64" w:rsidTr="00E11D64">
        <w:trPr>
          <w:trHeight w:val="1035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before="100" w:beforeAutospacing="1" w:after="0" w:line="240" w:lineRule="auto"/>
              <w:ind w:left="269" w:right="137" w:hanging="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Коридор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ДОУ</w:t>
            </w:r>
          </w:p>
          <w:p w:rsidR="00E11D64" w:rsidRPr="00E11D64" w:rsidRDefault="00E11D64" w:rsidP="00E11D64">
            <w:pPr>
              <w:spacing w:before="100" w:beforeAutospacing="1" w:after="0" w:line="240" w:lineRule="auto"/>
              <w:ind w:left="269" w:right="137" w:hanging="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  <w:r w:rsidRPr="00E11D64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before="100" w:beforeAutospacing="1" w:after="0" w:line="240" w:lineRule="auto"/>
              <w:ind w:left="269" w:right="121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Информационно-просветительская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сотрудниками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ДОУ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родителям</w:t>
            </w:r>
            <w:proofErr w:type="gramStart"/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законными представителями)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стенды для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родителей,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стенды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сотрудников (охрана труда, пожарная безопасность),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</w:t>
            </w:r>
            <w:proofErr w:type="spellStart"/>
            <w:proofErr w:type="gram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выставка</w:t>
            </w:r>
            <w:proofErr w:type="spellEnd"/>
            <w:proofErr w:type="gramEnd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рисунков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детей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  <w:tr w:rsidR="00E11D64" w:rsidRPr="00E11D64" w:rsidTr="00E11D64">
        <w:trPr>
          <w:trHeight w:val="180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before="100" w:beforeAutospacing="1" w:after="0" w:line="240" w:lineRule="auto"/>
              <w:ind w:left="269" w:right="137" w:hanging="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Зеленая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 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зона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  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участка</w:t>
            </w:r>
            <w:proofErr w:type="spellEnd"/>
          </w:p>
          <w:p w:rsidR="00E11D64" w:rsidRPr="00E11D64" w:rsidRDefault="00E11D64" w:rsidP="00E11D64">
            <w:pPr>
              <w:spacing w:before="100" w:beforeAutospacing="1" w:after="0" w:line="240" w:lineRule="auto"/>
              <w:ind w:left="269" w:right="137" w:hanging="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  <w:r w:rsidRPr="00E11D64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before="100" w:beforeAutospacing="1" w:after="0" w:line="240" w:lineRule="auto"/>
              <w:ind w:left="269" w:right="121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прогулок, наблюдений, организация двигательно-игровой деятельности</w:t>
            </w:r>
          </w:p>
          <w:p w:rsidR="00E11D64" w:rsidRPr="00E11D64" w:rsidRDefault="00E11D64" w:rsidP="00E11D64">
            <w:pPr>
              <w:spacing w:before="100" w:beforeAutospacing="1" w:after="0" w:line="240" w:lineRule="auto"/>
              <w:ind w:left="269" w:right="121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after="0" w:line="240" w:lineRule="auto"/>
              <w:ind w:right="127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прогулочная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площадка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возрастной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игровое, спортивное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оборудование;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дорожки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ознакомления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дошкольников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правилами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дорожного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движения;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клумбы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цветами;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деревья и кустарники разных пород;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физкультурная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площадка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спортивное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оборудование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</w:tr>
      <w:tr w:rsidR="00E11D64" w:rsidRPr="00E11D64" w:rsidTr="00E11D64">
        <w:trPr>
          <w:trHeight w:val="3601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before="100" w:beforeAutospacing="1" w:after="0" w:line="240" w:lineRule="auto"/>
              <w:ind w:left="269" w:right="13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Группов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 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комнат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E11D64" w:rsidRPr="00E11D64" w:rsidRDefault="00E11D64" w:rsidP="00E11D64">
            <w:pPr>
              <w:spacing w:before="100" w:beforeAutospacing="1" w:after="0" w:line="240" w:lineRule="auto"/>
              <w:ind w:left="269" w:right="137" w:hanging="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  <w:r w:rsidRPr="00E11D64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1D64" w:rsidRPr="00E11D64" w:rsidRDefault="00E11D64" w:rsidP="00E11D64">
            <w:pPr>
              <w:spacing w:before="100" w:beforeAutospacing="1" w:after="0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режимных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моментов, совместной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самостоятельной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деятельности, организованная образовательная деятельность</w:t>
            </w:r>
          </w:p>
          <w:p w:rsidR="00E11D64" w:rsidRPr="00E11D64" w:rsidRDefault="00E11D64" w:rsidP="00E11D64">
            <w:pPr>
              <w:spacing w:before="100" w:beforeAutospacing="1" w:after="0" w:line="240" w:lineRule="auto"/>
              <w:ind w:left="269" w:right="121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1D64" w:rsidRPr="00E11D64" w:rsidRDefault="00E11D64" w:rsidP="00E11D64">
            <w:pPr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1D64" w:rsidRPr="00E11D64" w:rsidRDefault="00E11D64" w:rsidP="00E11D64">
            <w:pPr>
              <w:spacing w:after="0" w:line="240" w:lineRule="auto"/>
              <w:ind w:right="12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НОД, утренней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гимнастики,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театрализованных представлений, досугов, праздников, спортивных досугов, праздников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игровая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мебель, атрибуты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сюжетно-ролевых игр;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мини-лаборатория;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книжный уголок;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театрально-музыкальный центр,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центр художественного творчества;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физкультурный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уголок;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центр математики;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дидактические, настольно-печатные игры;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центр конструирования;</w:t>
            </w:r>
          </w:p>
          <w:p w:rsidR="00E11D64" w:rsidRPr="00E11D64" w:rsidRDefault="00E11D64" w:rsidP="00E11D64">
            <w:pPr>
              <w:spacing w:after="12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дидактический материал и др.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дидактические пособия, игрушки;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детские музыкальные инструменты;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музыкальный центр, аудиокассеты;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магнитофон;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различные виды театра,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ширма;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спортивное оборудование, инвентарь;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E11D64" w:rsidRPr="00E11D64" w:rsidTr="00E11D64">
        <w:trPr>
          <w:trHeight w:val="105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before="100" w:beforeAutospacing="1" w:after="0" w:line="105" w:lineRule="atLeast"/>
              <w:ind w:left="269" w:right="137" w:hanging="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Раздевальная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   </w:t>
            </w:r>
            <w:proofErr w:type="spellStart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комната</w:t>
            </w:r>
            <w:proofErr w:type="spellEnd"/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before="100" w:beforeAutospacing="1" w:after="0" w:line="105" w:lineRule="atLeast"/>
              <w:ind w:left="269" w:right="121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режимных моментов. Информационно-просветительская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родителями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выносной материал для двигательно-игровой деятельности на прогулке;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информационные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стенды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родителей;</w:t>
            </w:r>
          </w:p>
          <w:p w:rsidR="00E11D64" w:rsidRPr="00E11D64" w:rsidRDefault="00E11D64" w:rsidP="00E11D64">
            <w:pPr>
              <w:spacing w:after="0" w:line="240" w:lineRule="auto"/>
              <w:ind w:left="269" w:right="127" w:hang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1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выставки детского творчества</w:t>
            </w:r>
          </w:p>
        </w:tc>
      </w:tr>
    </w:tbl>
    <w:bookmarkEnd w:id="6"/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Оборудование помещений МКДОУ безопасно, эстетически привлекательно, является здоровье сберегающим и развивающим. Мебель соответствует росту и возрасту детей, игрушки обеспечивают максимальный для данного  возраста  развивающий  эффект.  Развивающая  предметно-пространственная среда насыщенна, пригодна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E11D64" w:rsidRPr="00E11D64" w:rsidRDefault="00E11D64" w:rsidP="00E11D64">
      <w:pPr>
        <w:widowControl w:val="0"/>
        <w:suppressAutoHyphens/>
        <w:snapToGrid w:val="0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Обеспечение безопасности.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Сохранение жизни и здоровья воспитанников и обеспечение безопасности их жизнедеятельности является приоритетным направлением работы МКДОУ.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Деятельность коллектива МКДОУ в отчетном периоде была направлена на осуществление комплекса мероприятий для обеспечения безопасного пребывания детей, сотрудников, родителей в дошкольном образовательном учреждении и на его территории. С целью обеспечения комфортного и безопасного пребывания детей в МКДОУ разработаны Правила внутреннего распорядка воспитанников муниципального казённого дошкольного образовательного учреждения (приказ от 20.08.2015 г. № 22).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Составлен акт обследования категорирования объекта массового пребывания людей, расположенного на территории </w:t>
      </w:r>
      <w:proofErr w:type="spell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Фатежского</w:t>
      </w:r>
      <w:proofErr w:type="spell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Курской области (08.09.2015г.), на основе которого разработан паспорт безопасности места массового пребывания людей муниципального казённого дошкольного об</w:t>
      </w:r>
      <w:r w:rsidR="001B51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разовательного учреждения «Дмитрие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вский детский сад» (утвержден Главой </w:t>
      </w:r>
      <w:proofErr w:type="spell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Фатежского</w:t>
      </w:r>
      <w:proofErr w:type="spell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Курской области 29.12.2015г.); разработан паспорт доступности для инвалидов объекта и предоставляемых на нём услуг в сфере образовани</w:t>
      </w:r>
      <w:proofErr w:type="gram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я(</w:t>
      </w:r>
      <w:proofErr w:type="gram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далее-услуги), утверждён 12.10.2016г.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течение отчетного периода в МКДОУ проводились мероприятия по улучшению условий охраны труда, по организации пожарной безопасности, по предупреждению детского дорожно-транспортного травматизма; обучение работников безопасным приемам работы и соблюдению правил безопасности на рабочем месте.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Ответственные лица прошли </w:t>
      </w:r>
      <w:proofErr w:type="gram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обучение по</w:t>
      </w:r>
      <w:proofErr w:type="gram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пожарной безопасности, охране труда.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Безопасность воспитанников в МКДОУ в отчетном периоде обеспечивалась следующими системами: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автоматическая пожарная сигнализация;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кнопка тревожной сигнализации с прямым выходом на пульт вызова группы быстрого реагирования.</w:t>
      </w:r>
    </w:p>
    <w:p w:rsidR="00E11D64" w:rsidRPr="00E11D64" w:rsidRDefault="00E11D64" w:rsidP="00E11D64">
      <w:pPr>
        <w:widowControl w:val="0"/>
        <w:suppressAutoHyphens/>
        <w:snapToGrid w:val="0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11D64" w:rsidRPr="00E11D64" w:rsidRDefault="00E11D64" w:rsidP="00E11D64">
      <w:pPr>
        <w:widowControl w:val="0"/>
        <w:suppressAutoHyphens/>
        <w:snapToGrid w:val="0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Медицинское обслуживание.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Arial Narrow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Arial Narrow"/>
          <w:kern w:val="2"/>
          <w:sz w:val="28"/>
          <w:szCs w:val="28"/>
          <w:lang w:eastAsia="ar-SA"/>
        </w:rPr>
        <w:t>Медицинское обслуживание воспитанников МКДОУ осуществляется ОБУЗ «</w:t>
      </w:r>
      <w:proofErr w:type="spellStart"/>
      <w:r w:rsidRPr="00E11D64">
        <w:rPr>
          <w:rFonts w:ascii="Times New Roman" w:eastAsia="Times New Roman" w:hAnsi="Times New Roman" w:cs="Arial Narrow"/>
          <w:kern w:val="2"/>
          <w:sz w:val="28"/>
          <w:szCs w:val="28"/>
          <w:lang w:eastAsia="ar-SA"/>
        </w:rPr>
        <w:t>Фатежская</w:t>
      </w:r>
      <w:proofErr w:type="spellEnd"/>
      <w:r w:rsidRPr="00E11D64">
        <w:rPr>
          <w:rFonts w:ascii="Times New Roman" w:eastAsia="Times New Roman" w:hAnsi="Times New Roman" w:cs="Arial Narrow"/>
          <w:kern w:val="2"/>
          <w:sz w:val="28"/>
          <w:szCs w:val="28"/>
          <w:lang w:eastAsia="ar-SA"/>
        </w:rPr>
        <w:t xml:space="preserve"> центральная районная больница Имени Валентина Феликсовича </w:t>
      </w:r>
      <w:proofErr w:type="spellStart"/>
      <w:r w:rsidRPr="00E11D64">
        <w:rPr>
          <w:rFonts w:ascii="Times New Roman" w:eastAsia="Times New Roman" w:hAnsi="Times New Roman" w:cs="Arial Narrow"/>
          <w:kern w:val="2"/>
          <w:sz w:val="28"/>
          <w:szCs w:val="28"/>
          <w:lang w:eastAsia="ar-SA"/>
        </w:rPr>
        <w:t>Войно-Ясенецкого</w:t>
      </w:r>
      <w:proofErr w:type="spellEnd"/>
      <w:r w:rsidRPr="00E11D64">
        <w:rPr>
          <w:rFonts w:ascii="Times New Roman" w:eastAsia="Times New Roman" w:hAnsi="Times New Roman" w:cs="Arial Narrow"/>
          <w:kern w:val="2"/>
          <w:sz w:val="28"/>
          <w:szCs w:val="28"/>
          <w:lang w:eastAsia="ar-SA"/>
        </w:rPr>
        <w:t>, Святого Луки» на основе договора о совместной деятельности.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В МКДОУ имеется медицинская комната с изолятором для больных детей, организована работа медицинского кабинета, способного оказать первую медицинскую помощь в течение времени пребывания воспитанников в дошкольном образовательном учреждении.</w:t>
      </w:r>
    </w:p>
    <w:p w:rsidR="00E11D64" w:rsidRPr="00E11D64" w:rsidRDefault="00E11D64" w:rsidP="00E11D6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всего истекшего периода проводилась систематическая и целенаправленная работа по медицинскому сопровождению воспитанников в МКДОУ. 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>Общее санитарно-гигиеническое состояние дошкольного образовательного учреждения соответствует требованиям СанПиН 2.4.1.3049-13.</w:t>
      </w:r>
    </w:p>
    <w:p w:rsidR="00E11D64" w:rsidRPr="00E11D64" w:rsidRDefault="00E11D64" w:rsidP="00E11D64">
      <w:pPr>
        <w:widowControl w:val="0"/>
        <w:suppressAutoHyphens/>
        <w:snapToGrid w:val="0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Качество и организация питания.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Рациональное питание детей является предметом особого внимания администрации МКДОУ. Организация питания детей осуществляется МКДОУ в соответствии с действующими нормативными документами.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истекшем периоде в МКДОУ было обеспечено разнообразное и полноценное 4-х разовое питание воспитанников в соответствии с примерным 10-дневным меню, удовлетворяющим физиологические потребности детей в основных пищевых веществах и энергии. Меню соответствует СанПиН 2.4.1.3049-13. Несоответствия фактического рациона питания, утвержденного заведующим МКДОУ, примерному меню нет. В рационе круглый год овощи, фрукты и соки. Специально разработана картотека блюд, где указаны раскладка, калорийность блюда, содержание в нем белков, жиров, углеводов.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</w:t>
      </w:r>
      <w:proofErr w:type="spell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блюд</w:t>
      </w:r>
      <w:proofErr w:type="gramStart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,в</w:t>
      </w:r>
      <w:proofErr w:type="gram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кусовыми</w:t>
      </w:r>
      <w:proofErr w:type="spellEnd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качествами пищи, санитарным состоянием пищеблока, правильностью хранения, соблюдением сроков реализации продуктов осуществляет старшая медсестра. Технология приготовления блюд строго соблюдается.</w:t>
      </w:r>
    </w:p>
    <w:p w:rsid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Поставка продуктов осуществляется на договорной основе, качество поступающих продуктов хорошее, вся продукция поступает с сопроводительной документацией.</w:t>
      </w:r>
    </w:p>
    <w:p w:rsidR="00BC36DA" w:rsidRPr="00E11D64" w:rsidRDefault="00BC36DA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Постовщик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ООО «Стандарт – Сервис»,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г.Курск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E11D64" w:rsidRPr="00E11D64" w:rsidRDefault="00E11D64" w:rsidP="00E11D64">
      <w:pPr>
        <w:widowControl w:val="0"/>
        <w:suppressAutoHyphens/>
        <w:snapToGri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информационном стенде для родителей меню вывешивается ежедневно.</w:t>
      </w:r>
    </w:p>
    <w:p w:rsidR="00E11D64" w:rsidRPr="00E11D64" w:rsidRDefault="00E11D64" w:rsidP="00E11D64">
      <w:pPr>
        <w:widowControl w:val="0"/>
        <w:suppressAutoHyphens/>
        <w:snapToGri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4. Кадровое обеспечение </w:t>
      </w:r>
      <w:proofErr w:type="spellStart"/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воспитательно</w:t>
      </w:r>
      <w:proofErr w:type="spellEnd"/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-образовательного процесса.</w:t>
      </w:r>
    </w:p>
    <w:p w:rsidR="00E11D64" w:rsidRPr="00E11D64" w:rsidRDefault="00E11D64" w:rsidP="00E11D64">
      <w:pPr>
        <w:widowControl w:val="0"/>
        <w:tabs>
          <w:tab w:val="left" w:pos="567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bookmarkStart w:id="7" w:name="_Hlk489473024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МКДОУ</w:t>
      </w:r>
      <w:bookmarkEnd w:id="7"/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полностью укомплектовано кадрами. Педагогический коллектив МКДОУ составляет 3 работника (штат.), из них:  1- заведующий, 2- воспитатель.</w:t>
      </w:r>
    </w:p>
    <w:p w:rsidR="00E11D64" w:rsidRPr="00E11D64" w:rsidRDefault="00E11D64" w:rsidP="00E11D64">
      <w:pPr>
        <w:widowControl w:val="0"/>
        <w:tabs>
          <w:tab w:val="left" w:pos="567"/>
        </w:tabs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</w:p>
    <w:p w:rsidR="00E11D64" w:rsidRPr="00E11D64" w:rsidRDefault="00E11D64" w:rsidP="00E11D64">
      <w:pPr>
        <w:widowControl w:val="0"/>
        <w:tabs>
          <w:tab w:val="left" w:pos="567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Характеристика кадрового состава (штат.)</w:t>
      </w:r>
    </w:p>
    <w:tbl>
      <w:tblPr>
        <w:tblStyle w:val="19"/>
        <w:tblpPr w:leftFromText="180" w:rightFromText="180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7962"/>
        <w:gridCol w:w="2176"/>
      </w:tblGrid>
      <w:tr w:rsidR="00E11D64" w:rsidRPr="00E11D64" w:rsidTr="00E11D64">
        <w:trPr>
          <w:trHeight w:val="312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proofErr w:type="spellEnd"/>
            <w:r w:rsidR="001B511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b/>
                <w:i/>
                <w:sz w:val="24"/>
                <w:szCs w:val="24"/>
              </w:rPr>
              <w:t>стажу</w:t>
            </w:r>
            <w:proofErr w:type="spellEnd"/>
          </w:p>
        </w:tc>
      </w:tr>
      <w:tr w:rsidR="00E11D64" w:rsidRPr="00E11D64" w:rsidTr="00E11D64">
        <w:trPr>
          <w:trHeight w:val="292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D64">
              <w:rPr>
                <w:rFonts w:ascii="Times New Roman" w:hAnsi="Times New Roman"/>
                <w:sz w:val="24"/>
                <w:szCs w:val="24"/>
              </w:rPr>
              <w:t xml:space="preserve">0-5 </w:t>
            </w:r>
            <w:proofErr w:type="spellStart"/>
            <w:r w:rsidRPr="00E11D64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1B511A" w:rsidRDefault="001B511A" w:rsidP="00E11D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11D64" w:rsidRPr="00E11D64" w:rsidTr="00E11D64">
        <w:trPr>
          <w:trHeight w:val="238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r w:rsidRPr="00E11D64">
              <w:rPr>
                <w:rFonts w:ascii="Times New Roman" w:hAnsi="Times New Roman"/>
                <w:sz w:val="24"/>
                <w:szCs w:val="24"/>
              </w:rPr>
              <w:t xml:space="preserve">5-10 </w:t>
            </w:r>
            <w:proofErr w:type="spellStart"/>
            <w:r w:rsidRPr="00E11D64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1B511A" w:rsidRDefault="001B511A" w:rsidP="00E11D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11D64" w:rsidRPr="00E11D64" w:rsidTr="00E11D64">
        <w:trPr>
          <w:trHeight w:val="370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r w:rsidRPr="00E11D64">
              <w:rPr>
                <w:rFonts w:ascii="Times New Roman" w:hAnsi="Times New Roman"/>
                <w:sz w:val="24"/>
                <w:szCs w:val="24"/>
              </w:rPr>
              <w:t xml:space="preserve">10-15 </w:t>
            </w:r>
            <w:proofErr w:type="spellStart"/>
            <w:r w:rsidRPr="00E11D64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1B511A" w:rsidRDefault="001B511A" w:rsidP="00E11D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E11D64" w:rsidRPr="00E11D64" w:rsidTr="00E11D64">
        <w:trPr>
          <w:trHeight w:val="292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r w:rsidRPr="00E11D64">
              <w:rPr>
                <w:rFonts w:ascii="Times New Roman" w:hAnsi="Times New Roman"/>
                <w:sz w:val="24"/>
                <w:szCs w:val="24"/>
              </w:rPr>
              <w:t xml:space="preserve">15-20 </w:t>
            </w:r>
            <w:proofErr w:type="spellStart"/>
            <w:r w:rsidRPr="00E11D64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1B511A" w:rsidRDefault="001B511A" w:rsidP="00E11D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E11D64" w:rsidRPr="00E11D64" w:rsidTr="00E11D64">
        <w:trPr>
          <w:trHeight w:val="292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r w:rsidRPr="00E11D64">
              <w:rPr>
                <w:rFonts w:ascii="Times New Roman" w:hAnsi="Times New Roman"/>
                <w:sz w:val="24"/>
                <w:szCs w:val="24"/>
              </w:rPr>
              <w:t xml:space="preserve">20-25 </w:t>
            </w:r>
            <w:proofErr w:type="spellStart"/>
            <w:r w:rsidRPr="00E11D64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r w:rsidRPr="00E11D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1D64" w:rsidRPr="00E11D64" w:rsidTr="00E11D64">
        <w:trPr>
          <w:trHeight w:val="292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r w:rsidRPr="00E11D64">
              <w:rPr>
                <w:rFonts w:ascii="Times New Roman" w:hAnsi="Times New Roman"/>
                <w:sz w:val="24"/>
                <w:szCs w:val="24"/>
              </w:rPr>
              <w:t xml:space="preserve">25 и </w:t>
            </w:r>
            <w:proofErr w:type="spellStart"/>
            <w:r w:rsidRPr="00E11D64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r w:rsidRPr="00E11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D64" w:rsidRPr="00E11D64" w:rsidTr="00E11D64">
        <w:trPr>
          <w:trHeight w:val="293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</w:t>
            </w:r>
            <w:proofErr w:type="spellEnd"/>
            <w:r w:rsidR="001B511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образованию</w:t>
            </w:r>
            <w:proofErr w:type="spellEnd"/>
          </w:p>
        </w:tc>
      </w:tr>
      <w:tr w:rsidR="00E11D64" w:rsidRPr="00E11D64" w:rsidTr="00E11D64">
        <w:trPr>
          <w:trHeight w:val="351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1B511A" w:rsidRDefault="001B511A" w:rsidP="00E11D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11D64" w:rsidRPr="00E11D64" w:rsidTr="00E11D64">
        <w:trPr>
          <w:trHeight w:val="351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sz w:val="24"/>
                <w:szCs w:val="24"/>
              </w:rPr>
              <w:t>среднееспециальное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1B511A" w:rsidRDefault="001B511A" w:rsidP="00E11D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11D64" w:rsidRPr="00E11D64" w:rsidTr="00E11D64">
        <w:trPr>
          <w:trHeight w:val="31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proofErr w:type="spellEnd"/>
            <w:r w:rsidR="001B511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D64">
              <w:rPr>
                <w:rFonts w:ascii="Times New Roman" w:hAnsi="Times New Roman"/>
                <w:b/>
                <w:i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11D64" w:rsidRPr="00E11D64" w:rsidTr="00E11D64">
        <w:trPr>
          <w:trHeight w:val="312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r w:rsidRPr="00E11D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1D64" w:rsidRPr="00E11D64" w:rsidTr="00E11D64">
        <w:trPr>
          <w:trHeight w:val="273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1B511A" w:rsidRDefault="001B511A" w:rsidP="00E11D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E11D64" w:rsidRPr="00E11D64" w:rsidTr="00E11D64">
        <w:trPr>
          <w:trHeight w:val="253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sz w:val="24"/>
                <w:szCs w:val="24"/>
              </w:rPr>
              <w:t>соответствуетзанимаемойдолжности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r w:rsidRPr="00E11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D64" w:rsidRPr="00E11D64" w:rsidTr="00E11D64">
        <w:trPr>
          <w:trHeight w:val="331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>не подлежат аттестации по Положению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r w:rsidRPr="00E11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1D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E11D64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spellEnd"/>
            <w:r w:rsidRPr="00E11D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1D64" w:rsidRPr="00E11D64" w:rsidTr="00E11D64">
        <w:trPr>
          <w:trHeight w:val="156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b/>
                <w:i/>
                <w:sz w:val="24"/>
                <w:szCs w:val="24"/>
              </w:rPr>
              <w:t>Курсы</w:t>
            </w:r>
            <w:proofErr w:type="spellEnd"/>
            <w:r w:rsidRPr="00E11D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ПК</w:t>
            </w:r>
          </w:p>
        </w:tc>
      </w:tr>
      <w:tr w:rsidR="00E11D64" w:rsidRPr="00E11D64" w:rsidTr="00E11D64">
        <w:trPr>
          <w:trHeight w:val="176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sz w:val="24"/>
                <w:szCs w:val="24"/>
              </w:rPr>
              <w:t>своевременные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r w:rsidRPr="00E11D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1D64" w:rsidRPr="00E11D64" w:rsidTr="00E11D64">
        <w:trPr>
          <w:trHeight w:val="352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sz w:val="24"/>
                <w:szCs w:val="24"/>
              </w:rPr>
              <w:t>требуются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r w:rsidRPr="00E11D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1D64" w:rsidRPr="00E11D64" w:rsidTr="00E11D64">
        <w:trPr>
          <w:trHeight w:val="352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D64">
              <w:rPr>
                <w:rFonts w:ascii="Times New Roman" w:hAnsi="Times New Roman"/>
                <w:sz w:val="24"/>
                <w:szCs w:val="24"/>
              </w:rPr>
              <w:t>Прошли</w:t>
            </w:r>
            <w:proofErr w:type="spellEnd"/>
            <w:r w:rsidRPr="00E11D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11D64">
              <w:rPr>
                <w:rFonts w:ascii="Times New Roman" w:hAnsi="Times New Roman"/>
                <w:sz w:val="24"/>
                <w:szCs w:val="24"/>
              </w:rPr>
              <w:t>переподготовку</w:t>
            </w:r>
            <w:proofErr w:type="spellEnd"/>
            <w:r w:rsidRPr="00E11D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11D64">
              <w:rPr>
                <w:rFonts w:ascii="Times New Roman" w:hAnsi="Times New Roman"/>
                <w:sz w:val="24"/>
                <w:szCs w:val="24"/>
              </w:rPr>
              <w:t>поспециальности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64" w:rsidRPr="00E11D64" w:rsidRDefault="00E11D64" w:rsidP="00E11D64">
            <w:pPr>
              <w:rPr>
                <w:rFonts w:ascii="Times New Roman" w:hAnsi="Times New Roman"/>
                <w:sz w:val="24"/>
                <w:szCs w:val="24"/>
              </w:rPr>
            </w:pPr>
            <w:r w:rsidRPr="00E11D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11D64" w:rsidRPr="00E11D64" w:rsidRDefault="00E11D64" w:rsidP="00E11D64">
      <w:pPr>
        <w:widowControl w:val="0"/>
        <w:suppressAutoHyphens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Награждены: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Почетной грамотой Министерства образования Российской Федерации –1 педагог;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Arial Narrow"/>
          <w:kern w:val="2"/>
          <w:sz w:val="28"/>
          <w:szCs w:val="28"/>
          <w:lang w:eastAsia="ar-SA"/>
        </w:rPr>
        <w:t xml:space="preserve">- Почётной грамотой Администрации </w:t>
      </w:r>
      <w:proofErr w:type="spellStart"/>
      <w:r w:rsidRPr="00E11D64">
        <w:rPr>
          <w:rFonts w:ascii="Times New Roman" w:eastAsia="Times New Roman" w:hAnsi="Times New Roman" w:cs="Arial Narrow"/>
          <w:kern w:val="2"/>
          <w:sz w:val="28"/>
          <w:szCs w:val="28"/>
          <w:lang w:eastAsia="ar-SA"/>
        </w:rPr>
        <w:t>Фатежского</w:t>
      </w:r>
      <w:proofErr w:type="spellEnd"/>
      <w:r w:rsidRPr="00E11D64">
        <w:rPr>
          <w:rFonts w:ascii="Times New Roman" w:eastAsia="Times New Roman" w:hAnsi="Times New Roman" w:cs="Arial Narrow"/>
          <w:kern w:val="2"/>
          <w:sz w:val="28"/>
          <w:szCs w:val="28"/>
          <w:lang w:eastAsia="ar-SA"/>
        </w:rPr>
        <w:t xml:space="preserve"> района Курской области 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–1 педагог;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Отличительной особенностью МКДОУ является стабильность в работе педагогических кадров и обслуживающего персонала.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Arial Narrow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Arial Narrow"/>
          <w:kern w:val="2"/>
          <w:sz w:val="28"/>
          <w:szCs w:val="28"/>
          <w:lang w:eastAsia="ar-SA"/>
        </w:rPr>
        <w:t>В течение 2016-2017 учебного года в МКДОУ проведена большая работа по повышению   профессионального уровня воспитателей.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Передовой педагогический опыт МКДОУ распространяется в рамках методического объединения воспитателей и специалистов дошкольных образовательных учреждений района по плану РИМК. Активность участия педагогов в диссеминации опыта работы в целом составила 11 %.</w:t>
      </w:r>
    </w:p>
    <w:p w:rsidR="00E11D64" w:rsidRPr="00E11D64" w:rsidRDefault="00E11D64" w:rsidP="00E11D6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Повышение теоретической и практической подготовки педагогов через Педагогические советы, игровые тренинги, консультации, деловые игры, выставки, семинары-практикумы позволило грамотно и профессионально организовывать образовательную деятельность обучающихся (воспитанников), их культурные практики в режимных моментах, создавать условия для качественного освоения образовательных областей основной образовательной программы дошкольного образования МКДОУ.</w:t>
      </w:r>
    </w:p>
    <w:p w:rsidR="00E11D64" w:rsidRPr="00E11D64" w:rsidRDefault="00E11D64" w:rsidP="00E11D64">
      <w:pPr>
        <w:widowControl w:val="0"/>
        <w:suppressAutoHyphens/>
        <w:snapToGri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Соотношение воспитанников, приходящихся на 1 взрослого:</w:t>
      </w:r>
    </w:p>
    <w:p w:rsidR="00E11D64" w:rsidRPr="00E11D64" w:rsidRDefault="00E11D64" w:rsidP="00E11D64">
      <w:pPr>
        <w:widowControl w:val="0"/>
        <w:suppressAutoHyphens/>
        <w:snapToGri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–во</w:t>
      </w:r>
      <w:r w:rsidR="001B51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спитанники/педагоги – 10/1</w:t>
      </w: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; </w:t>
      </w:r>
    </w:p>
    <w:p w:rsidR="00E11D64" w:rsidRPr="00E11D64" w:rsidRDefault="00E11D64" w:rsidP="00E11D64">
      <w:pPr>
        <w:widowControl w:val="0"/>
        <w:suppressAutoHyphens/>
        <w:snapToGri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–воспитанники/все сотрудники, включая административный и обс</w:t>
      </w:r>
      <w:r w:rsidR="001B51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луживающий персонал – 4/1</w:t>
      </w:r>
    </w:p>
    <w:p w:rsidR="00E11D64" w:rsidRPr="00E11D64" w:rsidRDefault="00E11D64" w:rsidP="00E11D64">
      <w:pPr>
        <w:widowControl w:val="0"/>
        <w:suppressAutoHyphens/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5. Финансовое обеспечение функционирования и развития МКДОУ.</w:t>
      </w:r>
    </w:p>
    <w:p w:rsidR="00E11D64" w:rsidRDefault="00E11D64" w:rsidP="00BF6D79">
      <w:pPr>
        <w:widowControl w:val="0"/>
        <w:tabs>
          <w:tab w:val="left" w:pos="567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1D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МКДОУ финансируется за счет предоставления субсидий и субвенций, исполнительная и фин</w:t>
      </w:r>
      <w:r w:rsidR="00BF6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ансовая дисциплина соблюдаются.</w:t>
      </w:r>
    </w:p>
    <w:p w:rsidR="00BF6D79" w:rsidRDefault="00BF6D79" w:rsidP="00BF6D79">
      <w:pPr>
        <w:widowControl w:val="0"/>
        <w:tabs>
          <w:tab w:val="left" w:pos="567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F6D79" w:rsidRDefault="00BF6D79" w:rsidP="00BF6D79">
      <w:pPr>
        <w:widowControl w:val="0"/>
        <w:tabs>
          <w:tab w:val="left" w:pos="567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F6D79" w:rsidRPr="00BF6D79" w:rsidRDefault="00BF6D79" w:rsidP="00BF6D79">
      <w:pPr>
        <w:widowControl w:val="0"/>
        <w:tabs>
          <w:tab w:val="left" w:pos="567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11D64" w:rsidRPr="00E11D64" w:rsidRDefault="00E11D64" w:rsidP="00E11D6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решению Представительного  Собрания  </w:t>
      </w:r>
      <w:proofErr w:type="spellStart"/>
      <w:r w:rsidRPr="00E11D64">
        <w:rPr>
          <w:rFonts w:ascii="Times New Roman" w:eastAsia="Times New Roman" w:hAnsi="Times New Roman" w:cs="Times New Roman"/>
          <w:sz w:val="28"/>
          <w:szCs w:val="28"/>
        </w:rPr>
        <w:t>Фатежского</w:t>
      </w:r>
      <w:proofErr w:type="spellEnd"/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«О порядке установления родительской платы за присмотр и уход за детьми, осваивающими образовательные программы дошкольного образования, в организациях, осуществляющих образовательную деятельность на территории </w:t>
      </w:r>
      <w:proofErr w:type="spellStart"/>
      <w:r w:rsidRPr="00E11D64">
        <w:rPr>
          <w:rFonts w:ascii="Times New Roman" w:eastAsia="Times New Roman" w:hAnsi="Times New Roman" w:cs="Times New Roman"/>
          <w:sz w:val="28"/>
          <w:szCs w:val="28"/>
        </w:rPr>
        <w:t>Фатежского</w:t>
      </w:r>
      <w:proofErr w:type="spellEnd"/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области» от 26 сентября 2014 года №21:</w:t>
      </w:r>
    </w:p>
    <w:p w:rsidR="00E11D64" w:rsidRPr="00E11D64" w:rsidRDefault="00E11D64" w:rsidP="00E1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- установлен  с 01 октября 2014 года размер родительской платы за присмотр и уход за детьми, осваивающими образовательные программы дошкольного образования, в организациях, осуществляющих образовательную деятельность на территории </w:t>
      </w:r>
      <w:proofErr w:type="spellStart"/>
      <w:r w:rsidRPr="00E11D64">
        <w:rPr>
          <w:rFonts w:ascii="Times New Roman" w:eastAsia="Times New Roman" w:hAnsi="Times New Roman" w:cs="Times New Roman"/>
          <w:sz w:val="28"/>
          <w:szCs w:val="28"/>
        </w:rPr>
        <w:t>Фатежского</w:t>
      </w:r>
      <w:proofErr w:type="spellEnd"/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сумме 80 рублей в день; </w:t>
      </w:r>
    </w:p>
    <w:p w:rsidR="00E11D64" w:rsidRPr="00E11D64" w:rsidRDefault="00E11D64" w:rsidP="00E1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родителям детей, посещающих МКДОУ, выплачивается компенсация части платы родителей за присмотр и уход в следующих размерах: на первого ребенка – 20% размера внесенной ими родительской платы, на второго – 50%, на третьего - 70%  размера указанной родительской платы при условии своевременной подачи  родителями пакета документов;</w:t>
      </w:r>
    </w:p>
    <w:p w:rsidR="00E11D64" w:rsidRPr="00E11D64" w:rsidRDefault="00E11D64" w:rsidP="00E1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плата с родителей (законных представителей)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E11D64" w:rsidRPr="00E11D64" w:rsidRDefault="00E11D64" w:rsidP="00E1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Документами, подтверждающими право на освобождение родителей (законных представителей) от платы за присмотр и уход за ребенком в МКДОУ являются:</w:t>
      </w:r>
    </w:p>
    <w:p w:rsidR="00E11D64" w:rsidRPr="00E11D64" w:rsidRDefault="00E11D64" w:rsidP="00E1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>для родителей (законных представителей) детей-инвалидов - копия справки МО;</w:t>
      </w:r>
    </w:p>
    <w:p w:rsidR="00E11D64" w:rsidRPr="00E11D64" w:rsidRDefault="00E11D64" w:rsidP="00E1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>для законных представителей детей-сирот и детей, оставшихся без попечения родителей - копия распорядительного документа о назначении опеки над несовершеннолетним;</w:t>
      </w:r>
    </w:p>
    <w:p w:rsidR="00E11D64" w:rsidRPr="00E11D64" w:rsidRDefault="00E11D64" w:rsidP="00E1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>для родителей (законных представителей) детей с туберкулезной интоксикацией - медицинская справка о заболевании.</w:t>
      </w:r>
    </w:p>
    <w:p w:rsidR="00E11D64" w:rsidRPr="00E11D64" w:rsidRDefault="00E11D64" w:rsidP="00E1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Согласно решению Представительного  Собрания  </w:t>
      </w:r>
      <w:proofErr w:type="spellStart"/>
      <w:r w:rsidRPr="00E11D64">
        <w:rPr>
          <w:rFonts w:ascii="Times New Roman" w:eastAsia="Times New Roman" w:hAnsi="Times New Roman" w:cs="Times New Roman"/>
          <w:sz w:val="28"/>
          <w:szCs w:val="28"/>
        </w:rPr>
        <w:t>Фатежского</w:t>
      </w:r>
      <w:proofErr w:type="spellEnd"/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от 16.07.2015 года № 28 родительская плата не взимается с родителей (законных представителей) за дни непосещения ребенком учреждения в следующих случаях, подтвержденных соответствующими документами: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болезнь ребенка;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санаторно-курортное лечение ребенка;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карантин;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отпуск одного из родителей (законных представителей) ребенка (не более 3-х месяцев в год);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>- приостановка функционирования (закрытие) образовательного учреждения в связи с ремонтными и (или) аварийными работами;</w:t>
      </w:r>
    </w:p>
    <w:p w:rsidR="00E11D64" w:rsidRPr="00E11D64" w:rsidRDefault="00E11D64" w:rsidP="00E1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1D64">
        <w:rPr>
          <w:rFonts w:ascii="Times New Roman" w:eastAsia="Times New Roman" w:hAnsi="Times New Roman" w:cs="Times New Roman"/>
          <w:sz w:val="28"/>
          <w:szCs w:val="28"/>
        </w:rPr>
        <w:t>- в летний период (с 01 июня по 31 августа) сроком до 75 дней (вне зависимости от продолжительности отпуска одного из родителей (законных представителей) ребенка.</w:t>
      </w:r>
      <w:proofErr w:type="gramEnd"/>
    </w:p>
    <w:p w:rsidR="00E11D64" w:rsidRPr="00E11D64" w:rsidRDefault="00E11D64" w:rsidP="00E1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В случае непосещения ребенком дошкольного учреждения без уважительных причин родительская плата взимается в размере 100% от установленной родительской платы. </w:t>
      </w:r>
    </w:p>
    <w:p w:rsidR="00E11D64" w:rsidRPr="00E11D64" w:rsidRDefault="00E11D64" w:rsidP="00E11D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Перспективы и планы развития МКДОУ.</w:t>
      </w:r>
    </w:p>
    <w:p w:rsidR="00E11D64" w:rsidRPr="00E11D64" w:rsidRDefault="00E11D64" w:rsidP="00E11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изменениями социально-экономических условий появились новые ориентиры в развитии дошкольного образовательного учреждения, поиск и освоение инноваций, способствующих качественным изменениям в образовательной деятельности в связи с введением Федерального государственного образовательного стандарта дошкольного образования (ФГОС </w:t>
      </w:r>
      <w:proofErr w:type="gramStart"/>
      <w:r w:rsidRPr="00E11D6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11D64">
        <w:rPr>
          <w:rFonts w:ascii="Times New Roman" w:eastAsia="Times New Roman" w:hAnsi="Times New Roman" w:cs="Times New Roman"/>
          <w:sz w:val="28"/>
          <w:szCs w:val="28"/>
        </w:rPr>
        <w:t>). Для нас это: удовлетворение потребности родительской общественности в новых формах дошкольного образования, повышение ответственности дошкольного образовательного учреждения за качество предоставляемых образовательных услуг  в рамках реализации основной образовательной программы дошкольного образования; обеспечение многоуровневого, вариативного дошкольного образования с учетом индивидуальных потребностей контингента потребителей образовательных услуг, способностей и возможностей детей дошкольного возраста.</w:t>
      </w:r>
    </w:p>
    <w:p w:rsidR="00E11D64" w:rsidRPr="00E11D64" w:rsidRDefault="00E11D64" w:rsidP="00E1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Первостепенная задача и необходимое условие модернизации системы дошкольного образования – повышение профессионализма педагогов. </w:t>
      </w:r>
    </w:p>
    <w:p w:rsidR="00E11D64" w:rsidRPr="00E11D64" w:rsidRDefault="00E11D64" w:rsidP="00E1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продолжить внедрять в работу методической службы и процесс повышения квалификации активные формы работы на основе дифференцированного подхода с учетом уровня профессиональной компетентности педагогов; изучать и внедрять возможности информационных технологий в оценке результативности деятельности МКДОУ.  </w:t>
      </w:r>
    </w:p>
    <w:p w:rsidR="00E11D64" w:rsidRPr="00E11D64" w:rsidRDefault="00E11D64" w:rsidP="00E11D64">
      <w:pPr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D64" w:rsidRPr="00E11D64" w:rsidRDefault="00E11D64" w:rsidP="00E11D64">
      <w:pPr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развития МКДОУ                                                                           в  2017-2018 учебном  году:</w:t>
      </w:r>
    </w:p>
    <w:p w:rsidR="00E11D64" w:rsidRPr="00E11D64" w:rsidRDefault="00E11D64" w:rsidP="00E11D64">
      <w:pPr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D64" w:rsidRPr="00E11D64" w:rsidRDefault="00E11D64" w:rsidP="00E1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1. Укрепление здоровья детей, приобщение детей к ценностям здорового образа жизни. </w:t>
      </w:r>
    </w:p>
    <w:p w:rsidR="00E11D64" w:rsidRPr="00E11D64" w:rsidRDefault="00E11D64" w:rsidP="00E1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2. Обеспечение качества образовательных услуг в соответствии с федеральным государственным образовательным стандартом дошкольного образования, создание предпосылок для роста личностных достижений детей. </w:t>
      </w:r>
    </w:p>
    <w:p w:rsidR="00E11D64" w:rsidRPr="00E11D64" w:rsidRDefault="00E11D64" w:rsidP="00E1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 xml:space="preserve">3. Построение современной образовательной среды МКДОУ и обеспечение комплексной безопасности образовательного учреждения. </w:t>
      </w:r>
    </w:p>
    <w:p w:rsidR="00E11D64" w:rsidRPr="00E11D64" w:rsidRDefault="00E11D64" w:rsidP="00E1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 xml:space="preserve">4. Оптимизация </w:t>
      </w:r>
      <w:proofErr w:type="spellStart"/>
      <w:r w:rsidRPr="00E11D64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-образовательного процесса в условиях реализации ФГОС </w:t>
      </w:r>
      <w:proofErr w:type="gramStart"/>
      <w:r w:rsidRPr="00E11D6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1D64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proofErr w:type="gramEnd"/>
      <w:r w:rsidRPr="00E11D6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новых образовательных и информационно-коммуникативных технологий. </w:t>
      </w:r>
    </w:p>
    <w:p w:rsidR="00E11D64" w:rsidRPr="00E11D64" w:rsidRDefault="00E11D64" w:rsidP="00E1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ab/>
      </w: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 xml:space="preserve">5. Активизация деятельности коллектива    по укреплению и сохранению  физического и психического здоровья воспитанников.  </w:t>
      </w:r>
    </w:p>
    <w:p w:rsidR="00E11D64" w:rsidRPr="00E11D64" w:rsidRDefault="00E11D64" w:rsidP="00E1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 xml:space="preserve">6. Совершенствование условий для гендерного  воспитания детей 2-7 лет. </w:t>
      </w:r>
    </w:p>
    <w:p w:rsidR="00E11D64" w:rsidRPr="00E11D64" w:rsidRDefault="00E11D64" w:rsidP="00E1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 xml:space="preserve">7. Осуществление комплексного подхода к познавательно-речевому развитию детей дошкольного возраста  посредством использования парциальных программ экологической направленности. </w:t>
      </w:r>
    </w:p>
    <w:p w:rsidR="00E11D64" w:rsidRPr="00E11D64" w:rsidRDefault="00E11D64" w:rsidP="00E1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 xml:space="preserve">8. Поиск эффективных форм сотрудничества с родителями  в вопросах  индивидуализации дошкольного образования в рамках дошкольного учреждения.  </w:t>
      </w:r>
    </w:p>
    <w:p w:rsidR="00E11D64" w:rsidRPr="00E11D64" w:rsidRDefault="00E11D64" w:rsidP="00E1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9. Создание  в МКДОУ специальных условий для обучения детей с ограниченными возможностями здоровья (детей-инвалидов) по адаптированным образовательным программам дошкольного образования. </w:t>
      </w:r>
    </w:p>
    <w:p w:rsidR="00E11D64" w:rsidRPr="00E11D64" w:rsidRDefault="00E11D64" w:rsidP="00E1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 xml:space="preserve">10. Совершенствование уровня профессиональной компетентности и инновационной культуры педагогических кадров, развитие профессиональной мобильности. </w:t>
      </w:r>
    </w:p>
    <w:p w:rsidR="00E11D64" w:rsidRPr="00E11D64" w:rsidRDefault="00E11D64" w:rsidP="00E1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 xml:space="preserve">11. Модернизация материально-технического и программно-методического обеспечения образовательного процесса. </w:t>
      </w:r>
    </w:p>
    <w:p w:rsidR="00E11D64" w:rsidRPr="00E11D64" w:rsidRDefault="00E11D64" w:rsidP="00E1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 xml:space="preserve">12. Построение системы взаимодействия МКДОУ с семьями воспитанников как полноценной подсистемы образовательного процесса, основу которой составляет идея социального партнёрства. </w:t>
      </w:r>
    </w:p>
    <w:p w:rsidR="00E11D64" w:rsidRPr="00E11D64" w:rsidRDefault="00E11D64" w:rsidP="00E1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64">
        <w:rPr>
          <w:rFonts w:ascii="Times New Roman" w:eastAsia="Times New Roman" w:hAnsi="Times New Roman" w:cs="Times New Roman"/>
          <w:sz w:val="28"/>
          <w:szCs w:val="28"/>
        </w:rPr>
        <w:tab/>
        <w:t xml:space="preserve">13. Расширение сети социального партнёрства для функционирования МКДОУ в режиме открытого образовательного пространства. </w:t>
      </w:r>
    </w:p>
    <w:p w:rsidR="00E11D64" w:rsidRPr="00E11D64" w:rsidRDefault="00E11D64" w:rsidP="00E1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D64" w:rsidRPr="00E11D64" w:rsidRDefault="00E11D64" w:rsidP="00E1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D64" w:rsidRPr="00E11D64" w:rsidRDefault="00E11D64" w:rsidP="00E1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D64" w:rsidRPr="00E11D64" w:rsidRDefault="00BF6D79" w:rsidP="00E11D64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МКДОУ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«Дмитрие</w:t>
      </w:r>
      <w:r w:rsidR="00E11D64" w:rsidRPr="00E11D64">
        <w:rPr>
          <w:rFonts w:ascii="Times New Roman" w:eastAsia="Times New Roman" w:hAnsi="Times New Roman" w:cs="Times New Roman"/>
          <w:sz w:val="28"/>
          <w:szCs w:val="28"/>
        </w:rPr>
        <w:t xml:space="preserve">вский детский сад»: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Неборачко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  <w:r w:rsidR="00E11D64" w:rsidRPr="00E11D64">
        <w:rPr>
          <w:rFonts w:ascii="Times New Roman" w:eastAsia="Times New Roman" w:hAnsi="Times New Roman" w:cs="Times New Roman"/>
          <w:sz w:val="28"/>
          <w:szCs w:val="28"/>
        </w:rPr>
        <w:t>./</w:t>
      </w:r>
    </w:p>
    <w:p w:rsidR="00E11D64" w:rsidRPr="00E11D64" w:rsidRDefault="00E11D64" w:rsidP="00E1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D64" w:rsidRPr="00E11D64" w:rsidRDefault="00E11D64" w:rsidP="00E1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D64" w:rsidRPr="00E11D64" w:rsidRDefault="00E11D64" w:rsidP="00E11D64">
      <w:pPr>
        <w:rPr>
          <w:rFonts w:eastAsia="Times New Roman" w:cs="Times New Roman"/>
        </w:rPr>
      </w:pPr>
    </w:p>
    <w:p w:rsidR="00556706" w:rsidRDefault="00556706"/>
    <w:sectPr w:rsidR="00556706" w:rsidSect="00E11D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C2"/>
    <w:multiLevelType w:val="hybridMultilevel"/>
    <w:tmpl w:val="39783FAA"/>
    <w:lvl w:ilvl="0" w:tplc="59F0A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B461C"/>
    <w:multiLevelType w:val="hybridMultilevel"/>
    <w:tmpl w:val="BD644E72"/>
    <w:lvl w:ilvl="0" w:tplc="59F0AF7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4F"/>
    <w:rsid w:val="00011E6A"/>
    <w:rsid w:val="001B511A"/>
    <w:rsid w:val="00280410"/>
    <w:rsid w:val="003C4DBC"/>
    <w:rsid w:val="003D63B1"/>
    <w:rsid w:val="004F53DB"/>
    <w:rsid w:val="00556706"/>
    <w:rsid w:val="00634C74"/>
    <w:rsid w:val="0075784F"/>
    <w:rsid w:val="007A0051"/>
    <w:rsid w:val="00811B71"/>
    <w:rsid w:val="009455B8"/>
    <w:rsid w:val="00A072A8"/>
    <w:rsid w:val="00AF3645"/>
    <w:rsid w:val="00BB21A6"/>
    <w:rsid w:val="00BB495C"/>
    <w:rsid w:val="00BC36DA"/>
    <w:rsid w:val="00BF6D79"/>
    <w:rsid w:val="00C51E5F"/>
    <w:rsid w:val="00C75D30"/>
    <w:rsid w:val="00E1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D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i/>
      <w:iCs/>
      <w:color w:val="622423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11D6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D6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D6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D64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D6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943634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D6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94363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D64"/>
    <w:pPr>
      <w:keepNext/>
      <w:keepLines/>
      <w:spacing w:before="200" w:after="0"/>
      <w:outlineLvl w:val="7"/>
    </w:pPr>
    <w:rPr>
      <w:rFonts w:ascii="Cambria" w:eastAsia="Times New Roman" w:hAnsi="Cambria" w:cs="Times New Roman"/>
      <w:i/>
      <w:iCs/>
      <w:color w:val="C0504D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D6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D64"/>
    <w:rPr>
      <w:rFonts w:ascii="Cambria" w:eastAsia="Times New Roman" w:hAnsi="Cambria" w:cs="Times New Roman"/>
      <w:b/>
      <w:bCs/>
      <w:i/>
      <w:iCs/>
      <w:color w:val="622423"/>
      <w:lang w:val="en-US"/>
    </w:rPr>
  </w:style>
  <w:style w:type="character" w:customStyle="1" w:styleId="20">
    <w:name w:val="Заголовок 2 Знак"/>
    <w:basedOn w:val="a0"/>
    <w:link w:val="2"/>
    <w:semiHidden/>
    <w:rsid w:val="00E11D64"/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11D64"/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11D64"/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11D64"/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E11D64"/>
    <w:rPr>
      <w:rFonts w:ascii="Cambria" w:eastAsia="Times New Roman" w:hAnsi="Cambria" w:cs="Times New Roman"/>
      <w:i/>
      <w:iCs/>
      <w:color w:val="943634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E11D64"/>
    <w:rPr>
      <w:rFonts w:ascii="Cambria" w:eastAsia="Times New Roman" w:hAnsi="Cambria" w:cs="Times New Roman"/>
      <w:i/>
      <w:iCs/>
      <w:color w:val="94363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E11D64"/>
    <w:rPr>
      <w:rFonts w:ascii="Cambria" w:eastAsia="Times New Roman" w:hAnsi="Cambria" w:cs="Times New Roman"/>
      <w:i/>
      <w:iCs/>
      <w:color w:val="C0504D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E11D64"/>
    <w:rPr>
      <w:rFonts w:ascii="Cambria" w:eastAsia="Times New Roman" w:hAnsi="Cambria" w:cs="Times New Roman"/>
      <w:i/>
      <w:iCs/>
      <w:color w:val="C0504D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11D64"/>
  </w:style>
  <w:style w:type="paragraph" w:customStyle="1" w:styleId="110">
    <w:name w:val="Заголовок 11"/>
    <w:basedOn w:val="a"/>
    <w:next w:val="a"/>
    <w:qFormat/>
    <w:rsid w:val="00E11D6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lang w:val="en-US"/>
    </w:rPr>
  </w:style>
  <w:style w:type="paragraph" w:customStyle="1" w:styleId="21">
    <w:name w:val="Заголовок 21"/>
    <w:basedOn w:val="a"/>
    <w:next w:val="a"/>
    <w:semiHidden/>
    <w:unhideWhenUsed/>
    <w:qFormat/>
    <w:rsid w:val="00E11D6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11D64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11D64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11D64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11D64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 w:cs="Times New Roman"/>
      <w:i/>
      <w:iCs/>
      <w:color w:val="943634"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E11D64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 w:cs="Times New Roman"/>
      <w:i/>
      <w:iCs/>
      <w:color w:val="94363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E11D64"/>
    <w:pPr>
      <w:spacing w:before="200" w:after="100"/>
      <w:contextualSpacing/>
      <w:outlineLvl w:val="7"/>
    </w:pPr>
    <w:rPr>
      <w:rFonts w:ascii="Cambria" w:eastAsia="Times New Roman" w:hAnsi="Cambria" w:cs="Times New Roman"/>
      <w:i/>
      <w:iCs/>
      <w:color w:val="C0504D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E11D64"/>
    <w:pPr>
      <w:spacing w:before="200" w:after="100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en-US"/>
    </w:rPr>
  </w:style>
  <w:style w:type="character" w:customStyle="1" w:styleId="12">
    <w:name w:val="Гиперссылка1"/>
    <w:basedOn w:val="a0"/>
    <w:uiPriority w:val="99"/>
    <w:semiHidden/>
    <w:unhideWhenUsed/>
    <w:rsid w:val="00E11D64"/>
    <w:rPr>
      <w:rFonts w:cs="Times New Roman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11D64"/>
    <w:rPr>
      <w:rFonts w:cs="Times New Roman"/>
      <w:color w:val="800080"/>
      <w:u w:val="single"/>
    </w:rPr>
  </w:style>
  <w:style w:type="character" w:customStyle="1" w:styleId="14">
    <w:name w:val="Выделение1"/>
    <w:uiPriority w:val="20"/>
    <w:qFormat/>
    <w:rsid w:val="00E11D64"/>
    <w:rPr>
      <w:rFonts w:ascii="Cambria" w:hAnsi="Cambria"/>
      <w:b/>
      <w:i/>
      <w:color w:val="C0504D"/>
      <w:bdr w:val="single" w:sz="18" w:space="0" w:color="F2DBDB" w:frame="1"/>
      <w:shd w:val="clear" w:color="auto" w:fill="F2DBDB"/>
    </w:rPr>
  </w:style>
  <w:style w:type="character" w:styleId="a3">
    <w:name w:val="Strong"/>
    <w:basedOn w:val="a0"/>
    <w:uiPriority w:val="22"/>
    <w:qFormat/>
    <w:rsid w:val="00E11D64"/>
    <w:rPr>
      <w:b/>
      <w:spacing w:val="0"/>
    </w:rPr>
  </w:style>
  <w:style w:type="paragraph" w:styleId="a4">
    <w:name w:val="Normal (Web)"/>
    <w:basedOn w:val="a"/>
    <w:uiPriority w:val="99"/>
    <w:semiHidden/>
    <w:unhideWhenUsed/>
    <w:rsid w:val="00E1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next w:val="a"/>
    <w:uiPriority w:val="99"/>
    <w:semiHidden/>
    <w:unhideWhenUsed/>
    <w:qFormat/>
    <w:rsid w:val="00E11D64"/>
    <w:pPr>
      <w:spacing w:line="288" w:lineRule="auto"/>
    </w:pPr>
    <w:rPr>
      <w:rFonts w:ascii="Calibri" w:eastAsia="Times New Roman" w:hAnsi="Calibri" w:cs="Times New Roman"/>
      <w:b/>
      <w:bCs/>
      <w:i/>
      <w:iCs/>
      <w:color w:val="943634"/>
      <w:sz w:val="18"/>
      <w:szCs w:val="18"/>
    </w:rPr>
  </w:style>
  <w:style w:type="paragraph" w:customStyle="1" w:styleId="16">
    <w:name w:val="Название1"/>
    <w:basedOn w:val="a"/>
    <w:next w:val="a"/>
    <w:uiPriority w:val="99"/>
    <w:qFormat/>
    <w:rsid w:val="00E11D64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/>
    </w:rPr>
  </w:style>
  <w:style w:type="character" w:customStyle="1" w:styleId="a5">
    <w:name w:val="Название Знак"/>
    <w:basedOn w:val="a0"/>
    <w:link w:val="a6"/>
    <w:uiPriority w:val="99"/>
    <w:locked/>
    <w:rsid w:val="00E11D64"/>
    <w:rPr>
      <w:rFonts w:ascii="Cambria" w:hAnsi="Cambria" w:cs="Times New Roman"/>
      <w:i/>
      <w:iCs/>
      <w:color w:val="FFFFFF"/>
      <w:spacing w:val="10"/>
      <w:sz w:val="48"/>
      <w:szCs w:val="48"/>
      <w:lang w:val="en-US" w:eastAsia="x-none"/>
    </w:rPr>
  </w:style>
  <w:style w:type="paragraph" w:styleId="a7">
    <w:name w:val="Body Text"/>
    <w:basedOn w:val="a"/>
    <w:link w:val="a8"/>
    <w:uiPriority w:val="99"/>
    <w:semiHidden/>
    <w:unhideWhenUsed/>
    <w:rsid w:val="00E11D64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i/>
      <w:iCs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11D64"/>
    <w:rPr>
      <w:rFonts w:ascii="Georgia" w:eastAsia="Times New Roman" w:hAnsi="Georgia" w:cs="Times New Roman"/>
      <w:b/>
      <w:bCs/>
      <w:i/>
      <w:iCs/>
      <w:sz w:val="24"/>
      <w:szCs w:val="24"/>
      <w:lang w:val="en-US"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locked/>
    <w:rsid w:val="00E11D64"/>
    <w:rPr>
      <w:rFonts w:ascii="Times New Roman" w:eastAsia="Times New Roman" w:hAnsi="Times New Roman" w:cs="Times New Roman"/>
      <w:color w:val="000000"/>
      <w:sz w:val="27"/>
      <w:szCs w:val="27"/>
      <w:lang w:val="en-US" w:eastAsia="x-none"/>
    </w:rPr>
  </w:style>
  <w:style w:type="paragraph" w:styleId="aa">
    <w:name w:val="Body Text Indent"/>
    <w:basedOn w:val="a"/>
    <w:link w:val="a9"/>
    <w:uiPriority w:val="99"/>
    <w:semiHidden/>
    <w:unhideWhenUsed/>
    <w:rsid w:val="00E11D64"/>
    <w:pPr>
      <w:spacing w:before="100" w:beforeAutospacing="1"/>
      <w:ind w:firstLine="567"/>
      <w:jc w:val="both"/>
    </w:pPr>
    <w:rPr>
      <w:rFonts w:ascii="Times New Roman" w:eastAsia="Times New Roman" w:hAnsi="Times New Roman" w:cs="Times New Roman"/>
      <w:color w:val="000000"/>
      <w:sz w:val="27"/>
      <w:szCs w:val="27"/>
      <w:lang w:val="en-US" w:eastAsia="x-none"/>
    </w:rPr>
  </w:style>
  <w:style w:type="character" w:customStyle="1" w:styleId="17">
    <w:name w:val="Основной текст с отступом Знак1"/>
    <w:basedOn w:val="a0"/>
    <w:uiPriority w:val="99"/>
    <w:semiHidden/>
    <w:rsid w:val="00E11D64"/>
  </w:style>
  <w:style w:type="character" w:customStyle="1" w:styleId="22">
    <w:name w:val="Основной текст 2 Знак"/>
    <w:basedOn w:val="a0"/>
    <w:link w:val="23"/>
    <w:uiPriority w:val="99"/>
    <w:semiHidden/>
    <w:locked/>
    <w:rsid w:val="00E11D64"/>
    <w:rPr>
      <w:rFonts w:ascii="Times New Roman" w:eastAsia="Times New Roman" w:hAnsi="Times New Roman" w:cs="Times New Roman"/>
      <w:color w:val="000000"/>
      <w:sz w:val="24"/>
      <w:szCs w:val="24"/>
      <w:lang w:val="en-US" w:eastAsia="x-none"/>
    </w:rPr>
  </w:style>
  <w:style w:type="paragraph" w:customStyle="1" w:styleId="18">
    <w:name w:val="Подзаголовок1"/>
    <w:basedOn w:val="a"/>
    <w:next w:val="a"/>
    <w:uiPriority w:val="11"/>
    <w:qFormat/>
    <w:rsid w:val="00E11D64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 w:cs="Times New Roman"/>
      <w:i/>
      <w:iCs/>
      <w:color w:val="622423"/>
      <w:lang w:val="en-US"/>
    </w:rPr>
  </w:style>
  <w:style w:type="character" w:customStyle="1" w:styleId="ab">
    <w:name w:val="Подзаголовок Знак"/>
    <w:basedOn w:val="a0"/>
    <w:link w:val="ac"/>
    <w:uiPriority w:val="11"/>
    <w:locked/>
    <w:rsid w:val="00E11D64"/>
    <w:rPr>
      <w:rFonts w:ascii="Cambria" w:hAnsi="Cambria" w:cs="Times New Roman"/>
      <w:i/>
      <w:iCs/>
      <w:color w:val="622423"/>
      <w:lang w:val="en-US" w:eastAsia="x-none"/>
    </w:rPr>
  </w:style>
  <w:style w:type="paragraph" w:styleId="23">
    <w:name w:val="Body Text 2"/>
    <w:basedOn w:val="a"/>
    <w:link w:val="22"/>
    <w:uiPriority w:val="99"/>
    <w:semiHidden/>
    <w:unhideWhenUsed/>
    <w:rsid w:val="00E11D6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x-none"/>
    </w:rPr>
  </w:style>
  <w:style w:type="character" w:customStyle="1" w:styleId="210">
    <w:name w:val="Основной текст 2 Знак1"/>
    <w:basedOn w:val="a0"/>
    <w:uiPriority w:val="99"/>
    <w:semiHidden/>
    <w:rsid w:val="00E11D64"/>
  </w:style>
  <w:style w:type="table" w:customStyle="1" w:styleId="19">
    <w:name w:val="Сетка таблицы1"/>
    <w:basedOn w:val="a1"/>
    <w:next w:val="ad"/>
    <w:uiPriority w:val="59"/>
    <w:rsid w:val="00E11D6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11D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1D64"/>
    <w:rPr>
      <w:rFonts w:ascii="Tahoma" w:eastAsia="Times New Roman" w:hAnsi="Tahoma" w:cs="Tahoma"/>
      <w:sz w:val="16"/>
      <w:szCs w:val="16"/>
    </w:rPr>
  </w:style>
  <w:style w:type="character" w:customStyle="1" w:styleId="af0">
    <w:name w:val="Без интервала Знак"/>
    <w:basedOn w:val="a0"/>
    <w:link w:val="af1"/>
    <w:uiPriority w:val="1"/>
    <w:locked/>
    <w:rsid w:val="00E11D64"/>
    <w:rPr>
      <w:rFonts w:ascii="Calibri" w:eastAsia="Times New Roman" w:hAnsi="Calibri" w:cs="Times New Roman"/>
      <w:i/>
      <w:iCs/>
      <w:sz w:val="20"/>
      <w:szCs w:val="20"/>
    </w:rPr>
  </w:style>
  <w:style w:type="paragraph" w:styleId="af1">
    <w:name w:val="No Spacing"/>
    <w:basedOn w:val="a"/>
    <w:link w:val="af0"/>
    <w:uiPriority w:val="1"/>
    <w:qFormat/>
    <w:rsid w:val="00E11D64"/>
    <w:rPr>
      <w:rFonts w:ascii="Calibri" w:eastAsia="Times New Roman" w:hAnsi="Calibri" w:cs="Times New Roman"/>
      <w:i/>
      <w:iCs/>
      <w:sz w:val="20"/>
      <w:szCs w:val="20"/>
    </w:rPr>
  </w:style>
  <w:style w:type="paragraph" w:styleId="af2">
    <w:name w:val="List Paragraph"/>
    <w:basedOn w:val="a"/>
    <w:uiPriority w:val="34"/>
    <w:qFormat/>
    <w:rsid w:val="00E11D64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211">
    <w:name w:val="Цитата 21"/>
    <w:basedOn w:val="a"/>
    <w:next w:val="a"/>
    <w:uiPriority w:val="29"/>
    <w:qFormat/>
    <w:rsid w:val="00E11D64"/>
    <w:pPr>
      <w:spacing w:line="288" w:lineRule="auto"/>
    </w:pPr>
    <w:rPr>
      <w:rFonts w:ascii="Calibri" w:eastAsia="Times New Roman" w:hAnsi="Calibri" w:cs="Times New Roman"/>
      <w:color w:val="943634"/>
      <w:sz w:val="20"/>
      <w:szCs w:val="20"/>
      <w:lang w:val="en-US"/>
    </w:rPr>
  </w:style>
  <w:style w:type="character" w:customStyle="1" w:styleId="24">
    <w:name w:val="Цитата 2 Знак"/>
    <w:basedOn w:val="a0"/>
    <w:link w:val="25"/>
    <w:uiPriority w:val="29"/>
    <w:locked/>
    <w:rsid w:val="00E11D64"/>
    <w:rPr>
      <w:rFonts w:ascii="Calibri" w:eastAsia="Times New Roman" w:hAnsi="Calibri" w:cs="Times New Roman"/>
      <w:color w:val="943634"/>
      <w:sz w:val="20"/>
      <w:szCs w:val="20"/>
      <w:lang w:val="en-US" w:eastAsia="x-none"/>
    </w:rPr>
  </w:style>
  <w:style w:type="paragraph" w:customStyle="1" w:styleId="1a">
    <w:name w:val="Выделенная цитата1"/>
    <w:basedOn w:val="a"/>
    <w:next w:val="a"/>
    <w:uiPriority w:val="30"/>
    <w:qFormat/>
    <w:rsid w:val="00E11D6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/>
    </w:rPr>
  </w:style>
  <w:style w:type="character" w:customStyle="1" w:styleId="af3">
    <w:name w:val="Выделенная цитата Знак"/>
    <w:basedOn w:val="a0"/>
    <w:link w:val="af4"/>
    <w:uiPriority w:val="30"/>
    <w:locked/>
    <w:rsid w:val="00E11D64"/>
    <w:rPr>
      <w:rFonts w:ascii="Cambria" w:hAnsi="Cambria" w:cs="Times New Roman"/>
      <w:b/>
      <w:bCs/>
      <w:i/>
      <w:iCs/>
      <w:color w:val="C0504D"/>
      <w:sz w:val="20"/>
      <w:szCs w:val="20"/>
      <w:lang w:val="en-US" w:eastAsia="x-none"/>
    </w:rPr>
  </w:style>
  <w:style w:type="paragraph" w:customStyle="1" w:styleId="1b">
    <w:name w:val="Заголовок оглавления1"/>
    <w:basedOn w:val="1"/>
    <w:next w:val="a"/>
    <w:uiPriority w:val="39"/>
    <w:semiHidden/>
    <w:unhideWhenUsed/>
    <w:qFormat/>
    <w:rsid w:val="00E11D64"/>
  </w:style>
  <w:style w:type="paragraph" w:customStyle="1" w:styleId="ConsPlusNormal">
    <w:name w:val="ConsPlusNormal"/>
    <w:uiPriority w:val="99"/>
    <w:rsid w:val="00E11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E11D64"/>
    <w:pPr>
      <w:widowControl w:val="0"/>
      <w:suppressAutoHyphens/>
      <w:snapToGrid w:val="0"/>
      <w:spacing w:after="0" w:line="360" w:lineRule="auto"/>
      <w:ind w:firstLine="280"/>
    </w:pPr>
    <w:rPr>
      <w:rFonts w:ascii="Arial Narrow" w:eastAsia="Times New Roman" w:hAnsi="Arial Narrow" w:cs="Arial Narrow"/>
      <w:kern w:val="2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11D6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b/>
      <w:bCs/>
      <w:kern w:val="2"/>
      <w:sz w:val="28"/>
      <w:szCs w:val="28"/>
      <w:lang w:eastAsia="ar-SA"/>
    </w:rPr>
  </w:style>
  <w:style w:type="paragraph" w:customStyle="1" w:styleId="Style16">
    <w:name w:val="Style16"/>
    <w:basedOn w:val="a"/>
    <w:uiPriority w:val="99"/>
    <w:rsid w:val="00E11D64"/>
    <w:pPr>
      <w:widowControl w:val="0"/>
      <w:autoSpaceDE w:val="0"/>
      <w:autoSpaceDN w:val="0"/>
      <w:adjustRightInd w:val="0"/>
      <w:spacing w:after="0" w:line="482" w:lineRule="exact"/>
      <w:ind w:firstLine="562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11D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c">
    <w:name w:val="Слабое выделение1"/>
    <w:uiPriority w:val="19"/>
    <w:qFormat/>
    <w:rsid w:val="00E11D64"/>
    <w:rPr>
      <w:rFonts w:ascii="Cambria" w:hAnsi="Cambria"/>
      <w:i/>
      <w:color w:val="C0504D"/>
    </w:rPr>
  </w:style>
  <w:style w:type="character" w:customStyle="1" w:styleId="1d">
    <w:name w:val="Сильное выделение1"/>
    <w:uiPriority w:val="21"/>
    <w:qFormat/>
    <w:rsid w:val="00E11D64"/>
    <w:rPr>
      <w:rFonts w:ascii="Cambria" w:hAnsi="Cambria"/>
      <w:b/>
      <w:i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customStyle="1" w:styleId="1e">
    <w:name w:val="Слабая ссылка1"/>
    <w:uiPriority w:val="31"/>
    <w:qFormat/>
    <w:rsid w:val="00E11D64"/>
    <w:rPr>
      <w:i/>
      <w:smallCaps/>
      <w:color w:val="C0504D"/>
      <w:u w:color="C0504D"/>
    </w:rPr>
  </w:style>
  <w:style w:type="character" w:customStyle="1" w:styleId="1f">
    <w:name w:val="Сильная ссылка1"/>
    <w:uiPriority w:val="32"/>
    <w:qFormat/>
    <w:rsid w:val="00E11D64"/>
    <w:rPr>
      <w:b/>
      <w:i/>
      <w:smallCaps/>
      <w:color w:val="C0504D"/>
      <w:u w:color="C0504D"/>
    </w:rPr>
  </w:style>
  <w:style w:type="character" w:customStyle="1" w:styleId="1f0">
    <w:name w:val="Название книги1"/>
    <w:uiPriority w:val="33"/>
    <w:qFormat/>
    <w:rsid w:val="00E11D64"/>
    <w:rPr>
      <w:rFonts w:ascii="Cambria" w:hAnsi="Cambria"/>
      <w:b/>
      <w:i/>
      <w:smallCaps/>
      <w:color w:val="943634"/>
      <w:u w:val="single"/>
    </w:rPr>
  </w:style>
  <w:style w:type="character" w:customStyle="1" w:styleId="FontStyle12">
    <w:name w:val="Font Style12"/>
    <w:basedOn w:val="a0"/>
    <w:uiPriority w:val="99"/>
    <w:rsid w:val="00E11D6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E11D64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E11D64"/>
    <w:rPr>
      <w:rFonts w:ascii="Times New Roman" w:hAnsi="Times New Roman" w:cs="Times New Roman"/>
      <w:i/>
      <w:iCs/>
      <w:sz w:val="26"/>
      <w:szCs w:val="26"/>
    </w:rPr>
  </w:style>
  <w:style w:type="character" w:customStyle="1" w:styleId="1f1">
    <w:name w:val="Название Знак1"/>
    <w:basedOn w:val="a0"/>
    <w:uiPriority w:val="10"/>
    <w:rsid w:val="00E11D64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1">
    <w:name w:val="Сетка таблицы11"/>
    <w:basedOn w:val="a1"/>
    <w:rsid w:val="00E1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E1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E11D6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0"/>
    <w:uiPriority w:val="9"/>
    <w:semiHidden/>
    <w:rsid w:val="00E11D6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11D6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E11D64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E11D64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E11D64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E11D64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E11D64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E11D64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f5">
    <w:name w:val="Hyperlink"/>
    <w:basedOn w:val="a0"/>
    <w:uiPriority w:val="99"/>
    <w:unhideWhenUsed/>
    <w:rsid w:val="00E11D64"/>
    <w:rPr>
      <w:rFonts w:cs="Times New Roman"/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E11D64"/>
    <w:rPr>
      <w:rFonts w:cs="Times New Roman"/>
      <w:color w:val="800080" w:themeColor="followedHyperlink"/>
      <w:u w:val="single"/>
    </w:rPr>
  </w:style>
  <w:style w:type="character" w:styleId="af7">
    <w:name w:val="Emphasis"/>
    <w:basedOn w:val="a0"/>
    <w:uiPriority w:val="20"/>
    <w:qFormat/>
    <w:rsid w:val="00E11D64"/>
    <w:rPr>
      <w:rFonts w:cs="Times New Roman"/>
      <w:i/>
      <w:iCs/>
    </w:rPr>
  </w:style>
  <w:style w:type="paragraph" w:styleId="a6">
    <w:name w:val="Title"/>
    <w:basedOn w:val="a"/>
    <w:next w:val="a"/>
    <w:link w:val="a5"/>
    <w:uiPriority w:val="99"/>
    <w:qFormat/>
    <w:rsid w:val="00E11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i/>
      <w:iCs/>
      <w:color w:val="FFFFFF"/>
      <w:spacing w:val="10"/>
      <w:sz w:val="48"/>
      <w:szCs w:val="48"/>
      <w:lang w:val="en-US" w:eastAsia="x-none"/>
    </w:rPr>
  </w:style>
  <w:style w:type="character" w:customStyle="1" w:styleId="27">
    <w:name w:val="Название Знак2"/>
    <w:basedOn w:val="a0"/>
    <w:uiPriority w:val="99"/>
    <w:rsid w:val="00E11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Название Знак21"/>
    <w:basedOn w:val="a0"/>
    <w:uiPriority w:val="10"/>
    <w:rsid w:val="00E11D64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b"/>
    <w:uiPriority w:val="11"/>
    <w:qFormat/>
    <w:rsid w:val="00E11D64"/>
    <w:pPr>
      <w:numPr>
        <w:ilvl w:val="1"/>
      </w:numPr>
    </w:pPr>
    <w:rPr>
      <w:rFonts w:ascii="Cambria" w:hAnsi="Cambria" w:cs="Times New Roman"/>
      <w:i/>
      <w:iCs/>
      <w:color w:val="622423"/>
      <w:lang w:val="en-US" w:eastAsia="x-none"/>
    </w:rPr>
  </w:style>
  <w:style w:type="character" w:customStyle="1" w:styleId="1f2">
    <w:name w:val="Подзаголовок Знак1"/>
    <w:basedOn w:val="a0"/>
    <w:uiPriority w:val="11"/>
    <w:rsid w:val="00E11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3">
    <w:name w:val="Подзаголовок Знак11"/>
    <w:basedOn w:val="a0"/>
    <w:uiPriority w:val="11"/>
    <w:rsid w:val="00E11D64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4"/>
    <w:uiPriority w:val="29"/>
    <w:qFormat/>
    <w:rsid w:val="00E11D64"/>
    <w:rPr>
      <w:rFonts w:ascii="Calibri" w:eastAsia="Times New Roman" w:hAnsi="Calibri" w:cs="Times New Roman"/>
      <w:color w:val="943634"/>
      <w:sz w:val="20"/>
      <w:szCs w:val="20"/>
      <w:lang w:val="en-US" w:eastAsia="x-none"/>
    </w:rPr>
  </w:style>
  <w:style w:type="character" w:customStyle="1" w:styleId="214">
    <w:name w:val="Цитата 2 Знак1"/>
    <w:basedOn w:val="a0"/>
    <w:uiPriority w:val="29"/>
    <w:rsid w:val="00E11D64"/>
    <w:rPr>
      <w:i/>
      <w:iCs/>
      <w:color w:val="000000" w:themeColor="text1"/>
    </w:rPr>
  </w:style>
  <w:style w:type="character" w:customStyle="1" w:styleId="2110">
    <w:name w:val="Цитата 2 Знак11"/>
    <w:basedOn w:val="a0"/>
    <w:uiPriority w:val="29"/>
    <w:rsid w:val="00E11D64"/>
    <w:rPr>
      <w:rFonts w:cs="Times New Roman"/>
      <w:i/>
      <w:iCs/>
      <w:color w:val="000000" w:themeColor="text1"/>
    </w:rPr>
  </w:style>
  <w:style w:type="paragraph" w:styleId="af4">
    <w:name w:val="Intense Quote"/>
    <w:basedOn w:val="a"/>
    <w:next w:val="a"/>
    <w:link w:val="af3"/>
    <w:uiPriority w:val="30"/>
    <w:qFormat/>
    <w:rsid w:val="00E11D6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b/>
      <w:bCs/>
      <w:i/>
      <w:iCs/>
      <w:color w:val="C0504D"/>
      <w:sz w:val="20"/>
      <w:szCs w:val="20"/>
      <w:lang w:val="en-US" w:eastAsia="x-none"/>
    </w:rPr>
  </w:style>
  <w:style w:type="character" w:customStyle="1" w:styleId="1f3">
    <w:name w:val="Выделенная цитата Знак1"/>
    <w:basedOn w:val="a0"/>
    <w:uiPriority w:val="30"/>
    <w:rsid w:val="00E11D64"/>
    <w:rPr>
      <w:b/>
      <w:bCs/>
      <w:i/>
      <w:iCs/>
      <w:color w:val="4F81BD" w:themeColor="accent1"/>
    </w:rPr>
  </w:style>
  <w:style w:type="character" w:customStyle="1" w:styleId="114">
    <w:name w:val="Выделенная цитата Знак11"/>
    <w:basedOn w:val="a0"/>
    <w:uiPriority w:val="30"/>
    <w:rsid w:val="00E11D64"/>
    <w:rPr>
      <w:rFonts w:cs="Times New Roman"/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E11D64"/>
    <w:rPr>
      <w:rFonts w:cs="Times New Roman"/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11D64"/>
    <w:rPr>
      <w:rFonts w:cs="Times New Roman"/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E11D64"/>
    <w:rPr>
      <w:rFonts w:cs="Times New Roman"/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E11D64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E11D64"/>
    <w:rPr>
      <w:rFonts w:cs="Times New Roman"/>
      <w:b/>
      <w:bCs/>
      <w:smallCaps/>
      <w:spacing w:val="5"/>
    </w:rPr>
  </w:style>
  <w:style w:type="table" w:styleId="ad">
    <w:name w:val="Table Grid"/>
    <w:basedOn w:val="a1"/>
    <w:uiPriority w:val="59"/>
    <w:rsid w:val="00E11D6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D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i/>
      <w:iCs/>
      <w:color w:val="622423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11D6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D6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D6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D64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D6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943634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D6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94363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D64"/>
    <w:pPr>
      <w:keepNext/>
      <w:keepLines/>
      <w:spacing w:before="200" w:after="0"/>
      <w:outlineLvl w:val="7"/>
    </w:pPr>
    <w:rPr>
      <w:rFonts w:ascii="Cambria" w:eastAsia="Times New Roman" w:hAnsi="Cambria" w:cs="Times New Roman"/>
      <w:i/>
      <w:iCs/>
      <w:color w:val="C0504D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D6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D64"/>
    <w:rPr>
      <w:rFonts w:ascii="Cambria" w:eastAsia="Times New Roman" w:hAnsi="Cambria" w:cs="Times New Roman"/>
      <w:b/>
      <w:bCs/>
      <w:i/>
      <w:iCs/>
      <w:color w:val="622423"/>
      <w:lang w:val="en-US"/>
    </w:rPr>
  </w:style>
  <w:style w:type="character" w:customStyle="1" w:styleId="20">
    <w:name w:val="Заголовок 2 Знак"/>
    <w:basedOn w:val="a0"/>
    <w:link w:val="2"/>
    <w:semiHidden/>
    <w:rsid w:val="00E11D64"/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11D64"/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11D64"/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11D64"/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E11D64"/>
    <w:rPr>
      <w:rFonts w:ascii="Cambria" w:eastAsia="Times New Roman" w:hAnsi="Cambria" w:cs="Times New Roman"/>
      <w:i/>
      <w:iCs/>
      <w:color w:val="943634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E11D64"/>
    <w:rPr>
      <w:rFonts w:ascii="Cambria" w:eastAsia="Times New Roman" w:hAnsi="Cambria" w:cs="Times New Roman"/>
      <w:i/>
      <w:iCs/>
      <w:color w:val="94363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E11D64"/>
    <w:rPr>
      <w:rFonts w:ascii="Cambria" w:eastAsia="Times New Roman" w:hAnsi="Cambria" w:cs="Times New Roman"/>
      <w:i/>
      <w:iCs/>
      <w:color w:val="C0504D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E11D64"/>
    <w:rPr>
      <w:rFonts w:ascii="Cambria" w:eastAsia="Times New Roman" w:hAnsi="Cambria" w:cs="Times New Roman"/>
      <w:i/>
      <w:iCs/>
      <w:color w:val="C0504D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11D64"/>
  </w:style>
  <w:style w:type="paragraph" w:customStyle="1" w:styleId="110">
    <w:name w:val="Заголовок 11"/>
    <w:basedOn w:val="a"/>
    <w:next w:val="a"/>
    <w:qFormat/>
    <w:rsid w:val="00E11D6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lang w:val="en-US"/>
    </w:rPr>
  </w:style>
  <w:style w:type="paragraph" w:customStyle="1" w:styleId="21">
    <w:name w:val="Заголовок 21"/>
    <w:basedOn w:val="a"/>
    <w:next w:val="a"/>
    <w:semiHidden/>
    <w:unhideWhenUsed/>
    <w:qFormat/>
    <w:rsid w:val="00E11D6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11D64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11D64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11D64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11D64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 w:cs="Times New Roman"/>
      <w:i/>
      <w:iCs/>
      <w:color w:val="943634"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E11D64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 w:cs="Times New Roman"/>
      <w:i/>
      <w:iCs/>
      <w:color w:val="94363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E11D64"/>
    <w:pPr>
      <w:spacing w:before="200" w:after="100"/>
      <w:contextualSpacing/>
      <w:outlineLvl w:val="7"/>
    </w:pPr>
    <w:rPr>
      <w:rFonts w:ascii="Cambria" w:eastAsia="Times New Roman" w:hAnsi="Cambria" w:cs="Times New Roman"/>
      <w:i/>
      <w:iCs/>
      <w:color w:val="C0504D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E11D64"/>
    <w:pPr>
      <w:spacing w:before="200" w:after="100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en-US"/>
    </w:rPr>
  </w:style>
  <w:style w:type="character" w:customStyle="1" w:styleId="12">
    <w:name w:val="Гиперссылка1"/>
    <w:basedOn w:val="a0"/>
    <w:uiPriority w:val="99"/>
    <w:semiHidden/>
    <w:unhideWhenUsed/>
    <w:rsid w:val="00E11D64"/>
    <w:rPr>
      <w:rFonts w:cs="Times New Roman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11D64"/>
    <w:rPr>
      <w:rFonts w:cs="Times New Roman"/>
      <w:color w:val="800080"/>
      <w:u w:val="single"/>
    </w:rPr>
  </w:style>
  <w:style w:type="character" w:customStyle="1" w:styleId="14">
    <w:name w:val="Выделение1"/>
    <w:uiPriority w:val="20"/>
    <w:qFormat/>
    <w:rsid w:val="00E11D64"/>
    <w:rPr>
      <w:rFonts w:ascii="Cambria" w:hAnsi="Cambria"/>
      <w:b/>
      <w:i/>
      <w:color w:val="C0504D"/>
      <w:bdr w:val="single" w:sz="18" w:space="0" w:color="F2DBDB" w:frame="1"/>
      <w:shd w:val="clear" w:color="auto" w:fill="F2DBDB"/>
    </w:rPr>
  </w:style>
  <w:style w:type="character" w:styleId="a3">
    <w:name w:val="Strong"/>
    <w:basedOn w:val="a0"/>
    <w:uiPriority w:val="22"/>
    <w:qFormat/>
    <w:rsid w:val="00E11D64"/>
    <w:rPr>
      <w:b/>
      <w:spacing w:val="0"/>
    </w:rPr>
  </w:style>
  <w:style w:type="paragraph" w:styleId="a4">
    <w:name w:val="Normal (Web)"/>
    <w:basedOn w:val="a"/>
    <w:uiPriority w:val="99"/>
    <w:semiHidden/>
    <w:unhideWhenUsed/>
    <w:rsid w:val="00E1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next w:val="a"/>
    <w:uiPriority w:val="99"/>
    <w:semiHidden/>
    <w:unhideWhenUsed/>
    <w:qFormat/>
    <w:rsid w:val="00E11D64"/>
    <w:pPr>
      <w:spacing w:line="288" w:lineRule="auto"/>
    </w:pPr>
    <w:rPr>
      <w:rFonts w:ascii="Calibri" w:eastAsia="Times New Roman" w:hAnsi="Calibri" w:cs="Times New Roman"/>
      <w:b/>
      <w:bCs/>
      <w:i/>
      <w:iCs/>
      <w:color w:val="943634"/>
      <w:sz w:val="18"/>
      <w:szCs w:val="18"/>
    </w:rPr>
  </w:style>
  <w:style w:type="paragraph" w:customStyle="1" w:styleId="16">
    <w:name w:val="Название1"/>
    <w:basedOn w:val="a"/>
    <w:next w:val="a"/>
    <w:uiPriority w:val="99"/>
    <w:qFormat/>
    <w:rsid w:val="00E11D64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/>
    </w:rPr>
  </w:style>
  <w:style w:type="character" w:customStyle="1" w:styleId="a5">
    <w:name w:val="Название Знак"/>
    <w:basedOn w:val="a0"/>
    <w:link w:val="a6"/>
    <w:uiPriority w:val="99"/>
    <w:locked/>
    <w:rsid w:val="00E11D64"/>
    <w:rPr>
      <w:rFonts w:ascii="Cambria" w:hAnsi="Cambria" w:cs="Times New Roman"/>
      <w:i/>
      <w:iCs/>
      <w:color w:val="FFFFFF"/>
      <w:spacing w:val="10"/>
      <w:sz w:val="48"/>
      <w:szCs w:val="48"/>
      <w:lang w:val="en-US" w:eastAsia="x-none"/>
    </w:rPr>
  </w:style>
  <w:style w:type="paragraph" w:styleId="a7">
    <w:name w:val="Body Text"/>
    <w:basedOn w:val="a"/>
    <w:link w:val="a8"/>
    <w:uiPriority w:val="99"/>
    <w:semiHidden/>
    <w:unhideWhenUsed/>
    <w:rsid w:val="00E11D64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i/>
      <w:iCs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11D64"/>
    <w:rPr>
      <w:rFonts w:ascii="Georgia" w:eastAsia="Times New Roman" w:hAnsi="Georgia" w:cs="Times New Roman"/>
      <w:b/>
      <w:bCs/>
      <w:i/>
      <w:iCs/>
      <w:sz w:val="24"/>
      <w:szCs w:val="24"/>
      <w:lang w:val="en-US"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locked/>
    <w:rsid w:val="00E11D64"/>
    <w:rPr>
      <w:rFonts w:ascii="Times New Roman" w:eastAsia="Times New Roman" w:hAnsi="Times New Roman" w:cs="Times New Roman"/>
      <w:color w:val="000000"/>
      <w:sz w:val="27"/>
      <w:szCs w:val="27"/>
      <w:lang w:val="en-US" w:eastAsia="x-none"/>
    </w:rPr>
  </w:style>
  <w:style w:type="paragraph" w:styleId="aa">
    <w:name w:val="Body Text Indent"/>
    <w:basedOn w:val="a"/>
    <w:link w:val="a9"/>
    <w:uiPriority w:val="99"/>
    <w:semiHidden/>
    <w:unhideWhenUsed/>
    <w:rsid w:val="00E11D64"/>
    <w:pPr>
      <w:spacing w:before="100" w:beforeAutospacing="1"/>
      <w:ind w:firstLine="567"/>
      <w:jc w:val="both"/>
    </w:pPr>
    <w:rPr>
      <w:rFonts w:ascii="Times New Roman" w:eastAsia="Times New Roman" w:hAnsi="Times New Roman" w:cs="Times New Roman"/>
      <w:color w:val="000000"/>
      <w:sz w:val="27"/>
      <w:szCs w:val="27"/>
      <w:lang w:val="en-US" w:eastAsia="x-none"/>
    </w:rPr>
  </w:style>
  <w:style w:type="character" w:customStyle="1" w:styleId="17">
    <w:name w:val="Основной текст с отступом Знак1"/>
    <w:basedOn w:val="a0"/>
    <w:uiPriority w:val="99"/>
    <w:semiHidden/>
    <w:rsid w:val="00E11D64"/>
  </w:style>
  <w:style w:type="character" w:customStyle="1" w:styleId="22">
    <w:name w:val="Основной текст 2 Знак"/>
    <w:basedOn w:val="a0"/>
    <w:link w:val="23"/>
    <w:uiPriority w:val="99"/>
    <w:semiHidden/>
    <w:locked/>
    <w:rsid w:val="00E11D64"/>
    <w:rPr>
      <w:rFonts w:ascii="Times New Roman" w:eastAsia="Times New Roman" w:hAnsi="Times New Roman" w:cs="Times New Roman"/>
      <w:color w:val="000000"/>
      <w:sz w:val="24"/>
      <w:szCs w:val="24"/>
      <w:lang w:val="en-US" w:eastAsia="x-none"/>
    </w:rPr>
  </w:style>
  <w:style w:type="paragraph" w:customStyle="1" w:styleId="18">
    <w:name w:val="Подзаголовок1"/>
    <w:basedOn w:val="a"/>
    <w:next w:val="a"/>
    <w:uiPriority w:val="11"/>
    <w:qFormat/>
    <w:rsid w:val="00E11D64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 w:cs="Times New Roman"/>
      <w:i/>
      <w:iCs/>
      <w:color w:val="622423"/>
      <w:lang w:val="en-US"/>
    </w:rPr>
  </w:style>
  <w:style w:type="character" w:customStyle="1" w:styleId="ab">
    <w:name w:val="Подзаголовок Знак"/>
    <w:basedOn w:val="a0"/>
    <w:link w:val="ac"/>
    <w:uiPriority w:val="11"/>
    <w:locked/>
    <w:rsid w:val="00E11D64"/>
    <w:rPr>
      <w:rFonts w:ascii="Cambria" w:hAnsi="Cambria" w:cs="Times New Roman"/>
      <w:i/>
      <w:iCs/>
      <w:color w:val="622423"/>
      <w:lang w:val="en-US" w:eastAsia="x-none"/>
    </w:rPr>
  </w:style>
  <w:style w:type="paragraph" w:styleId="23">
    <w:name w:val="Body Text 2"/>
    <w:basedOn w:val="a"/>
    <w:link w:val="22"/>
    <w:uiPriority w:val="99"/>
    <w:semiHidden/>
    <w:unhideWhenUsed/>
    <w:rsid w:val="00E11D6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x-none"/>
    </w:rPr>
  </w:style>
  <w:style w:type="character" w:customStyle="1" w:styleId="210">
    <w:name w:val="Основной текст 2 Знак1"/>
    <w:basedOn w:val="a0"/>
    <w:uiPriority w:val="99"/>
    <w:semiHidden/>
    <w:rsid w:val="00E11D64"/>
  </w:style>
  <w:style w:type="table" w:customStyle="1" w:styleId="19">
    <w:name w:val="Сетка таблицы1"/>
    <w:basedOn w:val="a1"/>
    <w:next w:val="ad"/>
    <w:uiPriority w:val="59"/>
    <w:rsid w:val="00E11D6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11D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1D64"/>
    <w:rPr>
      <w:rFonts w:ascii="Tahoma" w:eastAsia="Times New Roman" w:hAnsi="Tahoma" w:cs="Tahoma"/>
      <w:sz w:val="16"/>
      <w:szCs w:val="16"/>
    </w:rPr>
  </w:style>
  <w:style w:type="character" w:customStyle="1" w:styleId="af0">
    <w:name w:val="Без интервала Знак"/>
    <w:basedOn w:val="a0"/>
    <w:link w:val="af1"/>
    <w:uiPriority w:val="1"/>
    <w:locked/>
    <w:rsid w:val="00E11D64"/>
    <w:rPr>
      <w:rFonts w:ascii="Calibri" w:eastAsia="Times New Roman" w:hAnsi="Calibri" w:cs="Times New Roman"/>
      <w:i/>
      <w:iCs/>
      <w:sz w:val="20"/>
      <w:szCs w:val="20"/>
    </w:rPr>
  </w:style>
  <w:style w:type="paragraph" w:styleId="af1">
    <w:name w:val="No Spacing"/>
    <w:basedOn w:val="a"/>
    <w:link w:val="af0"/>
    <w:uiPriority w:val="1"/>
    <w:qFormat/>
    <w:rsid w:val="00E11D64"/>
    <w:rPr>
      <w:rFonts w:ascii="Calibri" w:eastAsia="Times New Roman" w:hAnsi="Calibri" w:cs="Times New Roman"/>
      <w:i/>
      <w:iCs/>
      <w:sz w:val="20"/>
      <w:szCs w:val="20"/>
    </w:rPr>
  </w:style>
  <w:style w:type="paragraph" w:styleId="af2">
    <w:name w:val="List Paragraph"/>
    <w:basedOn w:val="a"/>
    <w:uiPriority w:val="34"/>
    <w:qFormat/>
    <w:rsid w:val="00E11D64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211">
    <w:name w:val="Цитата 21"/>
    <w:basedOn w:val="a"/>
    <w:next w:val="a"/>
    <w:uiPriority w:val="29"/>
    <w:qFormat/>
    <w:rsid w:val="00E11D64"/>
    <w:pPr>
      <w:spacing w:line="288" w:lineRule="auto"/>
    </w:pPr>
    <w:rPr>
      <w:rFonts w:ascii="Calibri" w:eastAsia="Times New Roman" w:hAnsi="Calibri" w:cs="Times New Roman"/>
      <w:color w:val="943634"/>
      <w:sz w:val="20"/>
      <w:szCs w:val="20"/>
      <w:lang w:val="en-US"/>
    </w:rPr>
  </w:style>
  <w:style w:type="character" w:customStyle="1" w:styleId="24">
    <w:name w:val="Цитата 2 Знак"/>
    <w:basedOn w:val="a0"/>
    <w:link w:val="25"/>
    <w:uiPriority w:val="29"/>
    <w:locked/>
    <w:rsid w:val="00E11D64"/>
    <w:rPr>
      <w:rFonts w:ascii="Calibri" w:eastAsia="Times New Roman" w:hAnsi="Calibri" w:cs="Times New Roman"/>
      <w:color w:val="943634"/>
      <w:sz w:val="20"/>
      <w:szCs w:val="20"/>
      <w:lang w:val="en-US" w:eastAsia="x-none"/>
    </w:rPr>
  </w:style>
  <w:style w:type="paragraph" w:customStyle="1" w:styleId="1a">
    <w:name w:val="Выделенная цитата1"/>
    <w:basedOn w:val="a"/>
    <w:next w:val="a"/>
    <w:uiPriority w:val="30"/>
    <w:qFormat/>
    <w:rsid w:val="00E11D6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/>
    </w:rPr>
  </w:style>
  <w:style w:type="character" w:customStyle="1" w:styleId="af3">
    <w:name w:val="Выделенная цитата Знак"/>
    <w:basedOn w:val="a0"/>
    <w:link w:val="af4"/>
    <w:uiPriority w:val="30"/>
    <w:locked/>
    <w:rsid w:val="00E11D64"/>
    <w:rPr>
      <w:rFonts w:ascii="Cambria" w:hAnsi="Cambria" w:cs="Times New Roman"/>
      <w:b/>
      <w:bCs/>
      <w:i/>
      <w:iCs/>
      <w:color w:val="C0504D"/>
      <w:sz w:val="20"/>
      <w:szCs w:val="20"/>
      <w:lang w:val="en-US" w:eastAsia="x-none"/>
    </w:rPr>
  </w:style>
  <w:style w:type="paragraph" w:customStyle="1" w:styleId="1b">
    <w:name w:val="Заголовок оглавления1"/>
    <w:basedOn w:val="1"/>
    <w:next w:val="a"/>
    <w:uiPriority w:val="39"/>
    <w:semiHidden/>
    <w:unhideWhenUsed/>
    <w:qFormat/>
    <w:rsid w:val="00E11D64"/>
  </w:style>
  <w:style w:type="paragraph" w:customStyle="1" w:styleId="ConsPlusNormal">
    <w:name w:val="ConsPlusNormal"/>
    <w:uiPriority w:val="99"/>
    <w:rsid w:val="00E11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E11D64"/>
    <w:pPr>
      <w:widowControl w:val="0"/>
      <w:suppressAutoHyphens/>
      <w:snapToGrid w:val="0"/>
      <w:spacing w:after="0" w:line="360" w:lineRule="auto"/>
      <w:ind w:firstLine="280"/>
    </w:pPr>
    <w:rPr>
      <w:rFonts w:ascii="Arial Narrow" w:eastAsia="Times New Roman" w:hAnsi="Arial Narrow" w:cs="Arial Narrow"/>
      <w:kern w:val="2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11D6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b/>
      <w:bCs/>
      <w:kern w:val="2"/>
      <w:sz w:val="28"/>
      <w:szCs w:val="28"/>
      <w:lang w:eastAsia="ar-SA"/>
    </w:rPr>
  </w:style>
  <w:style w:type="paragraph" w:customStyle="1" w:styleId="Style16">
    <w:name w:val="Style16"/>
    <w:basedOn w:val="a"/>
    <w:uiPriority w:val="99"/>
    <w:rsid w:val="00E11D64"/>
    <w:pPr>
      <w:widowControl w:val="0"/>
      <w:autoSpaceDE w:val="0"/>
      <w:autoSpaceDN w:val="0"/>
      <w:adjustRightInd w:val="0"/>
      <w:spacing w:after="0" w:line="482" w:lineRule="exact"/>
      <w:ind w:firstLine="562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11D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c">
    <w:name w:val="Слабое выделение1"/>
    <w:uiPriority w:val="19"/>
    <w:qFormat/>
    <w:rsid w:val="00E11D64"/>
    <w:rPr>
      <w:rFonts w:ascii="Cambria" w:hAnsi="Cambria"/>
      <w:i/>
      <w:color w:val="C0504D"/>
    </w:rPr>
  </w:style>
  <w:style w:type="character" w:customStyle="1" w:styleId="1d">
    <w:name w:val="Сильное выделение1"/>
    <w:uiPriority w:val="21"/>
    <w:qFormat/>
    <w:rsid w:val="00E11D64"/>
    <w:rPr>
      <w:rFonts w:ascii="Cambria" w:hAnsi="Cambria"/>
      <w:b/>
      <w:i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customStyle="1" w:styleId="1e">
    <w:name w:val="Слабая ссылка1"/>
    <w:uiPriority w:val="31"/>
    <w:qFormat/>
    <w:rsid w:val="00E11D64"/>
    <w:rPr>
      <w:i/>
      <w:smallCaps/>
      <w:color w:val="C0504D"/>
      <w:u w:color="C0504D"/>
    </w:rPr>
  </w:style>
  <w:style w:type="character" w:customStyle="1" w:styleId="1f">
    <w:name w:val="Сильная ссылка1"/>
    <w:uiPriority w:val="32"/>
    <w:qFormat/>
    <w:rsid w:val="00E11D64"/>
    <w:rPr>
      <w:b/>
      <w:i/>
      <w:smallCaps/>
      <w:color w:val="C0504D"/>
      <w:u w:color="C0504D"/>
    </w:rPr>
  </w:style>
  <w:style w:type="character" w:customStyle="1" w:styleId="1f0">
    <w:name w:val="Название книги1"/>
    <w:uiPriority w:val="33"/>
    <w:qFormat/>
    <w:rsid w:val="00E11D64"/>
    <w:rPr>
      <w:rFonts w:ascii="Cambria" w:hAnsi="Cambria"/>
      <w:b/>
      <w:i/>
      <w:smallCaps/>
      <w:color w:val="943634"/>
      <w:u w:val="single"/>
    </w:rPr>
  </w:style>
  <w:style w:type="character" w:customStyle="1" w:styleId="FontStyle12">
    <w:name w:val="Font Style12"/>
    <w:basedOn w:val="a0"/>
    <w:uiPriority w:val="99"/>
    <w:rsid w:val="00E11D6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E11D64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E11D64"/>
    <w:rPr>
      <w:rFonts w:ascii="Times New Roman" w:hAnsi="Times New Roman" w:cs="Times New Roman"/>
      <w:i/>
      <w:iCs/>
      <w:sz w:val="26"/>
      <w:szCs w:val="26"/>
    </w:rPr>
  </w:style>
  <w:style w:type="character" w:customStyle="1" w:styleId="1f1">
    <w:name w:val="Название Знак1"/>
    <w:basedOn w:val="a0"/>
    <w:uiPriority w:val="10"/>
    <w:rsid w:val="00E11D64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1">
    <w:name w:val="Сетка таблицы11"/>
    <w:basedOn w:val="a1"/>
    <w:rsid w:val="00E1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E1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E11D6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0"/>
    <w:uiPriority w:val="9"/>
    <w:semiHidden/>
    <w:rsid w:val="00E11D6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11D6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E11D64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E11D64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E11D64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E11D64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E11D64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E11D64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f5">
    <w:name w:val="Hyperlink"/>
    <w:basedOn w:val="a0"/>
    <w:uiPriority w:val="99"/>
    <w:unhideWhenUsed/>
    <w:rsid w:val="00E11D64"/>
    <w:rPr>
      <w:rFonts w:cs="Times New Roman"/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E11D64"/>
    <w:rPr>
      <w:rFonts w:cs="Times New Roman"/>
      <w:color w:val="800080" w:themeColor="followedHyperlink"/>
      <w:u w:val="single"/>
    </w:rPr>
  </w:style>
  <w:style w:type="character" w:styleId="af7">
    <w:name w:val="Emphasis"/>
    <w:basedOn w:val="a0"/>
    <w:uiPriority w:val="20"/>
    <w:qFormat/>
    <w:rsid w:val="00E11D64"/>
    <w:rPr>
      <w:rFonts w:cs="Times New Roman"/>
      <w:i/>
      <w:iCs/>
    </w:rPr>
  </w:style>
  <w:style w:type="paragraph" w:styleId="a6">
    <w:name w:val="Title"/>
    <w:basedOn w:val="a"/>
    <w:next w:val="a"/>
    <w:link w:val="a5"/>
    <w:uiPriority w:val="99"/>
    <w:qFormat/>
    <w:rsid w:val="00E11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i/>
      <w:iCs/>
      <w:color w:val="FFFFFF"/>
      <w:spacing w:val="10"/>
      <w:sz w:val="48"/>
      <w:szCs w:val="48"/>
      <w:lang w:val="en-US" w:eastAsia="x-none"/>
    </w:rPr>
  </w:style>
  <w:style w:type="character" w:customStyle="1" w:styleId="27">
    <w:name w:val="Название Знак2"/>
    <w:basedOn w:val="a0"/>
    <w:uiPriority w:val="99"/>
    <w:rsid w:val="00E11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Название Знак21"/>
    <w:basedOn w:val="a0"/>
    <w:uiPriority w:val="10"/>
    <w:rsid w:val="00E11D64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b"/>
    <w:uiPriority w:val="11"/>
    <w:qFormat/>
    <w:rsid w:val="00E11D64"/>
    <w:pPr>
      <w:numPr>
        <w:ilvl w:val="1"/>
      </w:numPr>
    </w:pPr>
    <w:rPr>
      <w:rFonts w:ascii="Cambria" w:hAnsi="Cambria" w:cs="Times New Roman"/>
      <w:i/>
      <w:iCs/>
      <w:color w:val="622423"/>
      <w:lang w:val="en-US" w:eastAsia="x-none"/>
    </w:rPr>
  </w:style>
  <w:style w:type="character" w:customStyle="1" w:styleId="1f2">
    <w:name w:val="Подзаголовок Знак1"/>
    <w:basedOn w:val="a0"/>
    <w:uiPriority w:val="11"/>
    <w:rsid w:val="00E11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3">
    <w:name w:val="Подзаголовок Знак11"/>
    <w:basedOn w:val="a0"/>
    <w:uiPriority w:val="11"/>
    <w:rsid w:val="00E11D64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4"/>
    <w:uiPriority w:val="29"/>
    <w:qFormat/>
    <w:rsid w:val="00E11D64"/>
    <w:rPr>
      <w:rFonts w:ascii="Calibri" w:eastAsia="Times New Roman" w:hAnsi="Calibri" w:cs="Times New Roman"/>
      <w:color w:val="943634"/>
      <w:sz w:val="20"/>
      <w:szCs w:val="20"/>
      <w:lang w:val="en-US" w:eastAsia="x-none"/>
    </w:rPr>
  </w:style>
  <w:style w:type="character" w:customStyle="1" w:styleId="214">
    <w:name w:val="Цитата 2 Знак1"/>
    <w:basedOn w:val="a0"/>
    <w:uiPriority w:val="29"/>
    <w:rsid w:val="00E11D64"/>
    <w:rPr>
      <w:i/>
      <w:iCs/>
      <w:color w:val="000000" w:themeColor="text1"/>
    </w:rPr>
  </w:style>
  <w:style w:type="character" w:customStyle="1" w:styleId="2110">
    <w:name w:val="Цитата 2 Знак11"/>
    <w:basedOn w:val="a0"/>
    <w:uiPriority w:val="29"/>
    <w:rsid w:val="00E11D64"/>
    <w:rPr>
      <w:rFonts w:cs="Times New Roman"/>
      <w:i/>
      <w:iCs/>
      <w:color w:val="000000" w:themeColor="text1"/>
    </w:rPr>
  </w:style>
  <w:style w:type="paragraph" w:styleId="af4">
    <w:name w:val="Intense Quote"/>
    <w:basedOn w:val="a"/>
    <w:next w:val="a"/>
    <w:link w:val="af3"/>
    <w:uiPriority w:val="30"/>
    <w:qFormat/>
    <w:rsid w:val="00E11D6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b/>
      <w:bCs/>
      <w:i/>
      <w:iCs/>
      <w:color w:val="C0504D"/>
      <w:sz w:val="20"/>
      <w:szCs w:val="20"/>
      <w:lang w:val="en-US" w:eastAsia="x-none"/>
    </w:rPr>
  </w:style>
  <w:style w:type="character" w:customStyle="1" w:styleId="1f3">
    <w:name w:val="Выделенная цитата Знак1"/>
    <w:basedOn w:val="a0"/>
    <w:uiPriority w:val="30"/>
    <w:rsid w:val="00E11D64"/>
    <w:rPr>
      <w:b/>
      <w:bCs/>
      <w:i/>
      <w:iCs/>
      <w:color w:val="4F81BD" w:themeColor="accent1"/>
    </w:rPr>
  </w:style>
  <w:style w:type="character" w:customStyle="1" w:styleId="114">
    <w:name w:val="Выделенная цитата Знак11"/>
    <w:basedOn w:val="a0"/>
    <w:uiPriority w:val="30"/>
    <w:rsid w:val="00E11D64"/>
    <w:rPr>
      <w:rFonts w:cs="Times New Roman"/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E11D64"/>
    <w:rPr>
      <w:rFonts w:cs="Times New Roman"/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11D64"/>
    <w:rPr>
      <w:rFonts w:cs="Times New Roman"/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E11D64"/>
    <w:rPr>
      <w:rFonts w:cs="Times New Roman"/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E11D64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E11D64"/>
    <w:rPr>
      <w:rFonts w:cs="Times New Roman"/>
      <w:b/>
      <w:bCs/>
      <w:smallCaps/>
      <w:spacing w:val="5"/>
    </w:rPr>
  </w:style>
  <w:style w:type="table" w:styleId="ad">
    <w:name w:val="Table Grid"/>
    <w:basedOn w:val="a1"/>
    <w:uiPriority w:val="59"/>
    <w:rsid w:val="00E11D6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azovanie46.ru/adm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23</Pages>
  <Words>8078</Words>
  <Characters>46051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Дмитриевский_ДС</dc:creator>
  <cp:keywords/>
  <dc:description/>
  <cp:lastModifiedBy>Дмитриевский_ДС</cp:lastModifiedBy>
  <cp:revision>8</cp:revision>
  <dcterms:created xsi:type="dcterms:W3CDTF">2017-09-13T08:14:00Z</dcterms:created>
  <dcterms:modified xsi:type="dcterms:W3CDTF">2017-09-14T08:42:00Z</dcterms:modified>
</cp:coreProperties>
</file>